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6D1A" w14:textId="38AAEC52" w:rsidR="00F94B43" w:rsidRDefault="00F94B43" w:rsidP="00F94B43">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rPr>
        <w:t>WORKFORCE ALLIANCE</w:t>
      </w:r>
      <w:r>
        <w:rPr>
          <w:rStyle w:val="eop"/>
          <w:rFonts w:ascii="Cambria" w:hAnsi="Cambria" w:cs="Segoe UI"/>
        </w:rPr>
        <w:t> </w:t>
      </w:r>
    </w:p>
    <w:p w14:paraId="7CEC5030" w14:textId="538081BD" w:rsidR="00F94B43" w:rsidRDefault="00F94B43" w:rsidP="00F94B43">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rPr>
        <w:t xml:space="preserve">REQUEST FOR </w:t>
      </w:r>
      <w:r w:rsidR="00C23B99">
        <w:rPr>
          <w:rStyle w:val="normaltextrun"/>
          <w:rFonts w:ascii="Cambria" w:hAnsi="Cambria" w:cs="Segoe UI"/>
          <w:b/>
          <w:bCs/>
        </w:rPr>
        <w:t>PROPOSALS</w:t>
      </w:r>
    </w:p>
    <w:p w14:paraId="10CD4829" w14:textId="77777777" w:rsidR="00F94B43" w:rsidRDefault="00F94B43" w:rsidP="00F94B43">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rPr>
        <w:t> </w:t>
      </w:r>
    </w:p>
    <w:p w14:paraId="2E561726" w14:textId="71D4894C" w:rsidR="00F94B43" w:rsidRDefault="00300EDC" w:rsidP="00F94B43">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rPr>
        <w:t>STATEW</w:t>
      </w:r>
      <w:r w:rsidR="00FA6E8E">
        <w:rPr>
          <w:rStyle w:val="normaltextrun"/>
          <w:rFonts w:ascii="Cambria" w:hAnsi="Cambria" w:cs="Segoe UI"/>
          <w:b/>
          <w:bCs/>
        </w:rPr>
        <w:t xml:space="preserve">IDE </w:t>
      </w:r>
      <w:r>
        <w:rPr>
          <w:rStyle w:val="normaltextrun"/>
          <w:rFonts w:ascii="Cambria" w:hAnsi="Cambria" w:cs="Segoe UI"/>
          <w:b/>
          <w:bCs/>
        </w:rPr>
        <w:t>A</w:t>
      </w:r>
      <w:r w:rsidR="004A4E3E">
        <w:rPr>
          <w:rStyle w:val="normaltextrun"/>
          <w:rFonts w:ascii="Cambria" w:hAnsi="Cambria" w:cs="Segoe UI"/>
          <w:b/>
          <w:bCs/>
        </w:rPr>
        <w:t>RTIFICAL INTELLIGENCE (AI)</w:t>
      </w:r>
      <w:r>
        <w:rPr>
          <w:rStyle w:val="normaltextrun"/>
          <w:rFonts w:ascii="Cambria" w:hAnsi="Cambria" w:cs="Segoe UI"/>
          <w:b/>
          <w:bCs/>
        </w:rPr>
        <w:t xml:space="preserve"> WORKFORCE SYSTEM INITIATIVE</w:t>
      </w:r>
    </w:p>
    <w:p w14:paraId="37C2E6DF" w14:textId="77777777" w:rsidR="00F94B43" w:rsidRDefault="00F94B43" w:rsidP="00F94B43">
      <w:pPr>
        <w:pStyle w:val="paragraph"/>
        <w:spacing w:before="0" w:beforeAutospacing="0" w:after="0" w:afterAutospacing="0"/>
        <w:jc w:val="both"/>
        <w:textAlignment w:val="baseline"/>
        <w:rPr>
          <w:rFonts w:ascii="Segoe UI" w:hAnsi="Segoe UI" w:cs="Segoe UI"/>
          <w:sz w:val="18"/>
          <w:szCs w:val="18"/>
        </w:rPr>
      </w:pPr>
      <w:r>
        <w:rPr>
          <w:rStyle w:val="eop"/>
          <w:rFonts w:ascii="Cambria" w:hAnsi="Cambria" w:cs="Segoe UI"/>
          <w:sz w:val="22"/>
          <w:szCs w:val="22"/>
        </w:rPr>
        <w:t> </w:t>
      </w:r>
    </w:p>
    <w:p w14:paraId="4B1FB93A" w14:textId="108E87CE" w:rsidR="00F94B43" w:rsidRPr="00624E94" w:rsidRDefault="00B07498" w:rsidP="00F94B43">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b/>
          <w:bCs/>
        </w:rPr>
        <w:t>February 2</w:t>
      </w:r>
      <w:r w:rsidR="0056153A">
        <w:rPr>
          <w:rStyle w:val="normaltextrun"/>
          <w:rFonts w:ascii="Cambria" w:hAnsi="Cambria" w:cs="Segoe UI"/>
          <w:b/>
          <w:bCs/>
        </w:rPr>
        <w:t>,</w:t>
      </w:r>
      <w:r w:rsidR="00300EDC">
        <w:rPr>
          <w:rStyle w:val="normaltextrun"/>
          <w:rFonts w:ascii="Cambria" w:hAnsi="Cambria" w:cs="Segoe UI"/>
          <w:b/>
          <w:bCs/>
        </w:rPr>
        <w:t xml:space="preserve"> 2026</w:t>
      </w:r>
    </w:p>
    <w:p w14:paraId="1B11B319" w14:textId="77777777" w:rsidR="00F94B43" w:rsidRPr="005C456F" w:rsidRDefault="00F94B43" w:rsidP="00F94B43">
      <w:pPr>
        <w:pStyle w:val="paragraph"/>
        <w:spacing w:before="0" w:beforeAutospacing="0" w:after="0" w:afterAutospacing="0"/>
        <w:jc w:val="center"/>
        <w:textAlignment w:val="baseline"/>
        <w:rPr>
          <w:rFonts w:ascii="Cambria" w:hAnsi="Cambria" w:cs="Segoe UI"/>
          <w:b/>
          <w:bCs/>
          <w:sz w:val="18"/>
          <w:szCs w:val="18"/>
        </w:rPr>
      </w:pPr>
      <w:r w:rsidRPr="005C456F">
        <w:rPr>
          <w:rStyle w:val="eop"/>
          <w:rFonts w:ascii="Cambria" w:hAnsi="Cambria" w:cs="Segoe UI"/>
          <w:b/>
          <w:bCs/>
        </w:rPr>
        <w:t> </w:t>
      </w:r>
    </w:p>
    <w:p w14:paraId="1110956F" w14:textId="5579B1E8" w:rsidR="00F94B43" w:rsidRPr="005C456F" w:rsidRDefault="00F94B43" w:rsidP="00F94B43">
      <w:pPr>
        <w:pStyle w:val="paragraph"/>
        <w:spacing w:before="0" w:beforeAutospacing="0" w:after="0" w:afterAutospacing="0"/>
        <w:jc w:val="center"/>
        <w:textAlignment w:val="baseline"/>
        <w:rPr>
          <w:rFonts w:ascii="Cambria" w:hAnsi="Cambria"/>
          <w:b/>
          <w:bCs/>
        </w:rPr>
      </w:pPr>
      <w:r w:rsidRPr="005C456F">
        <w:rPr>
          <w:rFonts w:ascii="Cambria" w:hAnsi="Cambria"/>
          <w:b/>
          <w:bCs/>
        </w:rPr>
        <w:t>Funding Availability Up to $</w:t>
      </w:r>
      <w:r w:rsidR="00504DCD">
        <w:rPr>
          <w:rFonts w:ascii="Cambria" w:hAnsi="Cambria"/>
          <w:b/>
          <w:bCs/>
        </w:rPr>
        <w:t>368,000.00</w:t>
      </w:r>
    </w:p>
    <w:p w14:paraId="44418483" w14:textId="77777777" w:rsidR="00F94B43" w:rsidRPr="00624E94" w:rsidRDefault="00F94B43" w:rsidP="00F94B43">
      <w:pPr>
        <w:pStyle w:val="paragraph"/>
        <w:spacing w:before="0" w:beforeAutospacing="0" w:after="0" w:afterAutospacing="0"/>
        <w:jc w:val="both"/>
        <w:textAlignment w:val="baseline"/>
        <w:rPr>
          <w:rFonts w:ascii="Segoe UI" w:hAnsi="Segoe UI" w:cs="Segoe UI"/>
          <w:sz w:val="18"/>
          <w:szCs w:val="18"/>
        </w:rPr>
      </w:pPr>
      <w:r w:rsidRPr="00624E94">
        <w:rPr>
          <w:rStyle w:val="eop"/>
          <w:rFonts w:ascii="Arial" w:hAnsi="Arial" w:cs="Arial"/>
        </w:rPr>
        <w:t> </w:t>
      </w:r>
    </w:p>
    <w:p w14:paraId="30B2E3DD" w14:textId="60000178" w:rsidR="00F94B43" w:rsidRPr="00F94B43" w:rsidRDefault="00F94B43" w:rsidP="00F94B43">
      <w:pPr>
        <w:widowControl w:val="0"/>
        <w:autoSpaceDE w:val="0"/>
        <w:autoSpaceDN w:val="0"/>
        <w:spacing w:after="0" w:line="240" w:lineRule="auto"/>
        <w:ind w:right="483"/>
        <w:jc w:val="center"/>
        <w:rPr>
          <w:rFonts w:ascii="Book Antiqua" w:eastAsia="Palatino Linotype" w:hAnsi="Palatino Linotype" w:cs="Palatino Linotype"/>
          <w:b/>
          <w:kern w:val="0"/>
          <w:sz w:val="24"/>
          <w14:ligatures w14:val="none"/>
        </w:rPr>
      </w:pPr>
      <w:r>
        <w:rPr>
          <w:rFonts w:ascii="Book Antiqua" w:eastAsia="Palatino Linotype" w:hAnsi="Palatino Linotype" w:cs="Palatino Linotype"/>
          <w:b/>
          <w:spacing w:val="-2"/>
          <w:kern w:val="0"/>
          <w:sz w:val="24"/>
          <w:u w:val="single"/>
          <w14:ligatures w14:val="none"/>
        </w:rPr>
        <w:t>I</w:t>
      </w:r>
      <w:r w:rsidRPr="00F94B43">
        <w:rPr>
          <w:rFonts w:ascii="Book Antiqua" w:eastAsia="Palatino Linotype" w:hAnsi="Palatino Linotype" w:cs="Palatino Linotype"/>
          <w:b/>
          <w:spacing w:val="-2"/>
          <w:kern w:val="0"/>
          <w:sz w:val="24"/>
          <w:u w:val="single"/>
          <w14:ligatures w14:val="none"/>
        </w:rPr>
        <w:t>NTRODUCTION</w:t>
      </w:r>
    </w:p>
    <w:p w14:paraId="59DC5F2A" w14:textId="77777777" w:rsidR="00F94B43" w:rsidRPr="00F94B43" w:rsidRDefault="00F94B43" w:rsidP="00F94B43">
      <w:pPr>
        <w:widowControl w:val="0"/>
        <w:autoSpaceDE w:val="0"/>
        <w:autoSpaceDN w:val="0"/>
        <w:spacing w:before="10" w:after="0" w:line="240" w:lineRule="auto"/>
        <w:rPr>
          <w:rFonts w:ascii="Book Antiqua" w:eastAsia="Palatino Linotype" w:hAnsi="Palatino Linotype" w:cs="Palatino Linotype"/>
          <w:b/>
          <w:kern w:val="0"/>
          <w:sz w:val="24"/>
          <w:szCs w:val="24"/>
          <w14:ligatures w14:val="none"/>
        </w:rPr>
      </w:pPr>
    </w:p>
    <w:p w14:paraId="48CFA7AB" w14:textId="77777777" w:rsidR="00330EF7" w:rsidRDefault="00A71004" w:rsidP="000779F5">
      <w:pPr>
        <w:pStyle w:val="BodyText"/>
        <w:spacing w:before="23"/>
        <w:ind w:left="280" w:right="550"/>
      </w:pPr>
      <w:r>
        <w:t>Workforce Alliance</w:t>
      </w:r>
      <w:r w:rsidR="00E628B0">
        <w:t>, a 501 (c)(3) non-profit,</w:t>
      </w:r>
      <w:r>
        <w:rPr>
          <w:spacing w:val="-1"/>
        </w:rPr>
        <w:t xml:space="preserve"> </w:t>
      </w:r>
      <w:r>
        <w:t>is</w:t>
      </w:r>
      <w:r>
        <w:rPr>
          <w:spacing w:val="-1"/>
        </w:rPr>
        <w:t xml:space="preserve"> </w:t>
      </w:r>
      <w:r>
        <w:t>a policy and oversight organization responsible for creating a comprehensive, community-wide response to the challenges of building a highly skilled workforce.  Through the coordination and administration of a variety of employment and training initiatives, we have prepared thousands of individuals for jobs and have assisted numerous employers with training and employee transition.</w:t>
      </w:r>
      <w:r w:rsidR="00524AB3" w:rsidRPr="00524AB3">
        <w:t xml:space="preserve"> </w:t>
      </w:r>
    </w:p>
    <w:p w14:paraId="3EFB541C" w14:textId="77777777" w:rsidR="00330EF7" w:rsidRDefault="00330EF7" w:rsidP="000779F5">
      <w:pPr>
        <w:pStyle w:val="BodyText"/>
        <w:spacing w:before="23"/>
        <w:ind w:left="280" w:right="550"/>
      </w:pPr>
    </w:p>
    <w:p w14:paraId="7C2B5B1D" w14:textId="559EA20F" w:rsidR="00524AB3" w:rsidRDefault="00524AB3" w:rsidP="007614F4">
      <w:pPr>
        <w:pStyle w:val="BodyText"/>
        <w:spacing w:before="23"/>
        <w:ind w:left="280" w:right="550"/>
      </w:pPr>
      <w:r>
        <w:t>Workforce Alliance is the fiscal agent for the Connecticut Workforce Development Council (CWDC)</w:t>
      </w:r>
      <w:r w:rsidR="000779F5" w:rsidRPr="000779F5">
        <w:t xml:space="preserve"> </w:t>
      </w:r>
      <w:r w:rsidR="0046784D">
        <w:t>and as such oversees the distribution of funds to the other workforce boards.</w:t>
      </w:r>
      <w:r w:rsidR="00085886">
        <w:t xml:space="preserve"> </w:t>
      </w:r>
      <w:r w:rsidR="000779F5">
        <w:t xml:space="preserve">The CWDC </w:t>
      </w:r>
      <w:r w:rsidR="00085886">
        <w:t xml:space="preserve">is comprised of the Presidents of Connecticut’s five regional Workforce Development Boards (WDBs) and </w:t>
      </w:r>
      <w:r w:rsidR="000779F5">
        <w:t>exists to facilitate communication and collaboration among Connecticut’s five regional WDBs.</w:t>
      </w:r>
      <w:r w:rsidR="0046784D">
        <w:t xml:space="preserve"> </w:t>
      </w:r>
      <w:r w:rsidR="0012539D">
        <w:t>The WDBs are responsible for planning and facilitating all state and federal workforce development efforts in Connecticut’s five workforce regions.</w:t>
      </w:r>
      <w:r w:rsidR="00A40CBC" w:rsidRPr="00A40CBC">
        <w:t xml:space="preserve"> </w:t>
      </w:r>
      <w:r>
        <w:t>Workforce Alliance is responsible for fiscal and programmatic reporting to funders of the CWDC.</w:t>
      </w:r>
    </w:p>
    <w:p w14:paraId="6FF0CE44" w14:textId="77777777" w:rsidR="00251604" w:rsidRDefault="00251604" w:rsidP="00251604">
      <w:pPr>
        <w:pStyle w:val="BodyText"/>
        <w:spacing w:before="1"/>
        <w:ind w:right="550"/>
        <w:rPr>
          <w:rFonts w:ascii="Book Antiqua" w:hAnsi="Book Antiqua"/>
          <w:b/>
          <w:bCs/>
          <w:u w:val="single"/>
        </w:rPr>
      </w:pPr>
    </w:p>
    <w:p w14:paraId="2DE916BD" w14:textId="45C7CB67" w:rsidR="00A71004" w:rsidRDefault="004051F1" w:rsidP="00A71004">
      <w:pPr>
        <w:pStyle w:val="BodyText"/>
        <w:spacing w:before="1"/>
        <w:ind w:left="240" w:right="550"/>
        <w:jc w:val="center"/>
        <w:rPr>
          <w:rFonts w:ascii="Book Antiqua" w:hAnsi="Book Antiqua"/>
          <w:b/>
          <w:bCs/>
          <w:u w:val="single"/>
        </w:rPr>
      </w:pPr>
      <w:r>
        <w:rPr>
          <w:rFonts w:ascii="Book Antiqua" w:hAnsi="Book Antiqua"/>
          <w:b/>
          <w:bCs/>
          <w:u w:val="single"/>
        </w:rPr>
        <w:t>STATEWIDE A</w:t>
      </w:r>
      <w:r w:rsidR="00722C60">
        <w:rPr>
          <w:rFonts w:ascii="Book Antiqua" w:hAnsi="Book Antiqua"/>
          <w:b/>
          <w:bCs/>
          <w:u w:val="single"/>
        </w:rPr>
        <w:t>RTIFICIAL INTELLIGENCE (AI)</w:t>
      </w:r>
      <w:r>
        <w:rPr>
          <w:rFonts w:ascii="Book Antiqua" w:hAnsi="Book Antiqua"/>
          <w:b/>
          <w:bCs/>
          <w:u w:val="single"/>
        </w:rPr>
        <w:t xml:space="preserve"> WORKFORCE SYSTEM </w:t>
      </w:r>
      <w:r w:rsidR="00A71004">
        <w:rPr>
          <w:rFonts w:ascii="Book Antiqua" w:hAnsi="Book Antiqua"/>
          <w:b/>
          <w:bCs/>
          <w:u w:val="single"/>
        </w:rPr>
        <w:t>INITIATIVE</w:t>
      </w:r>
    </w:p>
    <w:p w14:paraId="184E1099" w14:textId="00AAEFE0" w:rsidR="00A71004" w:rsidRDefault="00A71004" w:rsidP="00A71004">
      <w:pPr>
        <w:pStyle w:val="BodyText"/>
        <w:spacing w:before="11"/>
        <w:rPr>
          <w:rFonts w:ascii="Book Antiqua" w:hAnsi="Book Antiqua"/>
        </w:rPr>
      </w:pPr>
    </w:p>
    <w:p w14:paraId="39AB0575" w14:textId="5EF4B32B" w:rsidR="000A3B62" w:rsidRDefault="000A3B62" w:rsidP="000A3B62">
      <w:pPr>
        <w:pStyle w:val="BodyText"/>
        <w:spacing w:before="11"/>
        <w:ind w:left="240"/>
        <w:rPr>
          <w:rFonts w:ascii="Book Antiqua" w:hAnsi="Book Antiqua"/>
        </w:rPr>
      </w:pPr>
      <w:r>
        <w:rPr>
          <w:rFonts w:ascii="Book Antiqua" w:hAnsi="Book Antiqua"/>
        </w:rPr>
        <w:t>The CWDC is launching the Statewide Artificial Intelligence</w:t>
      </w:r>
      <w:r w:rsidR="004A4E3E">
        <w:rPr>
          <w:rFonts w:ascii="Book Antiqua" w:hAnsi="Book Antiqua"/>
        </w:rPr>
        <w:t xml:space="preserve"> (AI) Initiative</w:t>
      </w:r>
      <w:r w:rsidR="00AF7AF1">
        <w:rPr>
          <w:rFonts w:ascii="Book Antiqua" w:hAnsi="Book Antiqua"/>
        </w:rPr>
        <w:t xml:space="preserve"> to position Connecticut as a national leader in responsible, secure, and effective integration of AI across Connecticut’s </w:t>
      </w:r>
      <w:r w:rsidR="00E27000">
        <w:rPr>
          <w:rFonts w:ascii="Book Antiqua" w:hAnsi="Book Antiqua"/>
        </w:rPr>
        <w:t>public workforce system.  The initiative strengthens capacity at three levels- organizational, staff, and customer</w:t>
      </w:r>
      <w:r w:rsidR="00CC2CB6">
        <w:rPr>
          <w:rFonts w:ascii="Book Antiqua" w:hAnsi="Book Antiqua"/>
        </w:rPr>
        <w:t>- while ensuring consistent statewide safeguards for personally identifiable information (PII) and long-term sustainability.</w:t>
      </w:r>
    </w:p>
    <w:p w14:paraId="77D2277C" w14:textId="77777777" w:rsidR="000A3B62" w:rsidRDefault="000A3B62" w:rsidP="000A3B62">
      <w:pPr>
        <w:pStyle w:val="BodyText"/>
        <w:spacing w:before="11"/>
        <w:ind w:left="240"/>
      </w:pPr>
    </w:p>
    <w:p w14:paraId="218F207C" w14:textId="056A11BD" w:rsidR="00DA43DF" w:rsidRDefault="00C05316" w:rsidP="00C05316">
      <w:pPr>
        <w:pStyle w:val="BodyText"/>
        <w:ind w:left="280" w:right="707"/>
      </w:pPr>
      <w:r>
        <w:rPr>
          <w:spacing w:val="-6"/>
        </w:rPr>
        <w:t>Workforce Alliance</w:t>
      </w:r>
      <w:r w:rsidR="00121F72">
        <w:rPr>
          <w:spacing w:val="-6"/>
        </w:rPr>
        <w:t>, on behalf of the CWDC,</w:t>
      </w:r>
      <w:r>
        <w:rPr>
          <w:spacing w:val="-6"/>
        </w:rPr>
        <w:t xml:space="preserve"> </w:t>
      </w:r>
      <w:r>
        <w:t>is</w:t>
      </w:r>
      <w:r>
        <w:rPr>
          <w:spacing w:val="-6"/>
        </w:rPr>
        <w:t xml:space="preserve"> </w:t>
      </w:r>
      <w:r>
        <w:t>seeking</w:t>
      </w:r>
      <w:r>
        <w:rPr>
          <w:spacing w:val="-6"/>
        </w:rPr>
        <w:t xml:space="preserve"> </w:t>
      </w:r>
      <w:r>
        <w:t>qualified</w:t>
      </w:r>
      <w:r>
        <w:rPr>
          <w:spacing w:val="-3"/>
        </w:rPr>
        <w:t xml:space="preserve"> </w:t>
      </w:r>
      <w:r>
        <w:t>entities</w:t>
      </w:r>
      <w:r>
        <w:rPr>
          <w:spacing w:val="-6"/>
        </w:rPr>
        <w:t xml:space="preserve"> </w:t>
      </w:r>
      <w:r>
        <w:t>to</w:t>
      </w:r>
      <w:r w:rsidR="007E3C59">
        <w:t xml:space="preserve"> create a Community of Practice</w:t>
      </w:r>
      <w:r w:rsidR="0000633E">
        <w:t xml:space="preserve"> that serves as the connective tissue supporting collaboration, shared learning, statewide consistency and emergent problem-solving</w:t>
      </w:r>
      <w:r w:rsidR="00A21B04">
        <w:t>.  To accomplish this goal, the CWDC is seeking entities t</w:t>
      </w:r>
      <w:r w:rsidR="007E25E2">
        <w:t>hat will</w:t>
      </w:r>
      <w:r w:rsidR="00DA43DF">
        <w:t>:</w:t>
      </w:r>
    </w:p>
    <w:p w14:paraId="2D7B0E3F" w14:textId="77777777" w:rsidR="00473346" w:rsidRDefault="00473346" w:rsidP="00C05316">
      <w:pPr>
        <w:pStyle w:val="BodyText"/>
        <w:ind w:left="280" w:right="707"/>
      </w:pPr>
    </w:p>
    <w:p w14:paraId="63578FC2" w14:textId="2535DD87" w:rsidR="00CA24B2" w:rsidRDefault="00C05316" w:rsidP="00DA43DF">
      <w:pPr>
        <w:pStyle w:val="BodyText"/>
        <w:ind w:left="280" w:right="707"/>
        <w:rPr>
          <w:spacing w:val="-6"/>
        </w:rPr>
      </w:pPr>
      <w:r>
        <w:rPr>
          <w:spacing w:val="-6"/>
        </w:rPr>
        <w:t xml:space="preserve"> </w:t>
      </w:r>
    </w:p>
    <w:p w14:paraId="5AE0B956" w14:textId="5C26F012" w:rsidR="00DA43DF" w:rsidRPr="00121F72" w:rsidRDefault="007824A8" w:rsidP="00DA43DF">
      <w:pPr>
        <w:pStyle w:val="BodyText"/>
        <w:numPr>
          <w:ilvl w:val="0"/>
          <w:numId w:val="44"/>
        </w:numPr>
        <w:ind w:right="707"/>
      </w:pPr>
      <w:r>
        <w:rPr>
          <w:spacing w:val="-6"/>
        </w:rPr>
        <w:lastRenderedPageBreak/>
        <w:t>Conduct an AI Readiness and Integration assessment at the onset to establish each WDB</w:t>
      </w:r>
      <w:r w:rsidR="007C1492">
        <w:rPr>
          <w:spacing w:val="-6"/>
        </w:rPr>
        <w:t>s current level of AI adoption, readiness, policies, staff comfort, approved tools and workflow pain points.</w:t>
      </w:r>
    </w:p>
    <w:p w14:paraId="4D4454C1" w14:textId="77777777" w:rsidR="00121F72" w:rsidRPr="00A80D7A" w:rsidRDefault="00121F72" w:rsidP="00121F72">
      <w:pPr>
        <w:pStyle w:val="BodyText"/>
        <w:ind w:left="640" w:right="707"/>
      </w:pPr>
    </w:p>
    <w:p w14:paraId="76BFDB7C" w14:textId="1AE873DB" w:rsidR="00A71004" w:rsidRPr="007D227E" w:rsidRDefault="00A80D7A" w:rsidP="00A71004">
      <w:pPr>
        <w:pStyle w:val="BodyText"/>
        <w:numPr>
          <w:ilvl w:val="0"/>
          <w:numId w:val="44"/>
        </w:numPr>
        <w:ind w:right="707"/>
      </w:pPr>
      <w:r>
        <w:rPr>
          <w:spacing w:val="-6"/>
        </w:rPr>
        <w:t>Deliver a statewide synthesis highlighting common themes</w:t>
      </w:r>
      <w:r w:rsidR="004D4AE6">
        <w:rPr>
          <w:spacing w:val="-6"/>
        </w:rPr>
        <w:t xml:space="preserve"> and readiness gaps, individualized Board-level briefs</w:t>
      </w:r>
      <w:r w:rsidR="00677083">
        <w:rPr>
          <w:spacing w:val="-6"/>
        </w:rPr>
        <w:t>, and recommendations for sequencing staff training, customer training, and workflow improvements</w:t>
      </w:r>
      <w:r w:rsidR="003C2FFA">
        <w:rPr>
          <w:spacing w:val="-6"/>
        </w:rPr>
        <w:t xml:space="preserve"> ensuring alignment across organizational, staff, and customer layers.</w:t>
      </w:r>
    </w:p>
    <w:p w14:paraId="33A97821" w14:textId="77777777" w:rsidR="007D227E" w:rsidRDefault="007D227E" w:rsidP="007D227E">
      <w:pPr>
        <w:pStyle w:val="ListParagraph"/>
      </w:pPr>
    </w:p>
    <w:p w14:paraId="668912F7" w14:textId="4F1214BB" w:rsidR="007D227E" w:rsidRPr="00E46B5F" w:rsidRDefault="0070547B" w:rsidP="00A71004">
      <w:pPr>
        <w:pStyle w:val="BodyText"/>
        <w:numPr>
          <w:ilvl w:val="0"/>
          <w:numId w:val="44"/>
        </w:numPr>
        <w:ind w:right="707"/>
      </w:pPr>
      <w:r>
        <w:t>Integrate findings from the baseline assessment into action including shared troubleshooting of workflow challenges.</w:t>
      </w:r>
    </w:p>
    <w:p w14:paraId="5A518FFF" w14:textId="77777777" w:rsidR="00E46B5F" w:rsidRDefault="00E46B5F" w:rsidP="00E46B5F">
      <w:pPr>
        <w:pStyle w:val="ListParagraph"/>
      </w:pPr>
    </w:p>
    <w:p w14:paraId="2439D949" w14:textId="49641A8C" w:rsidR="00E46B5F" w:rsidRPr="00C004AC" w:rsidRDefault="00E46B5F" w:rsidP="00A71004">
      <w:pPr>
        <w:pStyle w:val="BodyText"/>
        <w:numPr>
          <w:ilvl w:val="0"/>
          <w:numId w:val="44"/>
        </w:numPr>
        <w:ind w:right="707"/>
      </w:pPr>
      <w:r>
        <w:t>Coordinate and deliver peer learning across workforce boards</w:t>
      </w:r>
      <w:r w:rsidR="00A270F2">
        <w:t>, and provide expert sessions on responsible AI, PII safeguards and evolving tools.</w:t>
      </w:r>
    </w:p>
    <w:p w14:paraId="0B524E9F" w14:textId="77777777" w:rsidR="00C004AC" w:rsidRDefault="00C004AC" w:rsidP="00C004AC">
      <w:pPr>
        <w:pStyle w:val="ListParagraph"/>
      </w:pPr>
    </w:p>
    <w:p w14:paraId="6B7BE6CE" w14:textId="6F8EBB30" w:rsidR="00C004AC" w:rsidRDefault="00F92A2B" w:rsidP="00A71004">
      <w:pPr>
        <w:pStyle w:val="BodyText"/>
        <w:numPr>
          <w:ilvl w:val="0"/>
          <w:numId w:val="44"/>
        </w:numPr>
        <w:ind w:right="707"/>
      </w:pPr>
      <w:r>
        <w:t>Develop and implement</w:t>
      </w:r>
      <w:r w:rsidR="007A6AF4">
        <w:t>,</w:t>
      </w:r>
      <w:r w:rsidR="009372FC">
        <w:t xml:space="preserve"> in coordination with the five Workforce Boards, frontline staff and supervisor training</w:t>
      </w:r>
      <w:r w:rsidR="00BC33E2">
        <w:t xml:space="preserve"> focusing on foundational literacy, AI use cases, responsible use, and aligned practice using board-approved tools.</w:t>
      </w:r>
    </w:p>
    <w:p w14:paraId="02328E52" w14:textId="77777777" w:rsidR="00164966" w:rsidRDefault="00164966" w:rsidP="00164966">
      <w:pPr>
        <w:pStyle w:val="ListParagraph"/>
      </w:pPr>
    </w:p>
    <w:p w14:paraId="4F65747C" w14:textId="5F75EE7B" w:rsidR="00164966" w:rsidRDefault="00DF35B2" w:rsidP="00A71004">
      <w:pPr>
        <w:pStyle w:val="BodyText"/>
        <w:numPr>
          <w:ilvl w:val="0"/>
          <w:numId w:val="44"/>
        </w:numPr>
        <w:ind w:right="707"/>
      </w:pPr>
      <w:r>
        <w:t>Develop and deliver a Connecticut-branded workshop on AI for jobseekers focused on job readiness (AI for job search, resume development, exploration of occupations)</w:t>
      </w:r>
    </w:p>
    <w:p w14:paraId="48A5C7F2" w14:textId="77777777" w:rsidR="001C3C91" w:rsidRDefault="001C3C91" w:rsidP="001C3C91">
      <w:pPr>
        <w:widowControl w:val="0"/>
        <w:autoSpaceDE w:val="0"/>
        <w:autoSpaceDN w:val="0"/>
        <w:spacing w:before="80" w:after="0" w:line="240" w:lineRule="auto"/>
      </w:pPr>
    </w:p>
    <w:p w14:paraId="22A25692" w14:textId="3B627DAC" w:rsidR="001C3C91" w:rsidRDefault="005011C1" w:rsidP="001C3C91">
      <w:pPr>
        <w:widowControl w:val="0"/>
        <w:autoSpaceDE w:val="0"/>
        <w:autoSpaceDN w:val="0"/>
        <w:spacing w:before="80" w:after="0" w:line="240" w:lineRule="auto"/>
        <w:jc w:val="center"/>
        <w:rPr>
          <w:rFonts w:ascii="Book Antiqua" w:eastAsia="Palatino Linotype" w:hAnsi="Palatino Linotype" w:cs="Palatino Linotype"/>
          <w:b/>
          <w:spacing w:val="-2"/>
          <w:kern w:val="0"/>
          <w:sz w:val="24"/>
          <w:u w:val="single"/>
          <w14:ligatures w14:val="none"/>
        </w:rPr>
      </w:pPr>
      <w:r>
        <w:rPr>
          <w:rFonts w:ascii="Book Antiqua" w:eastAsia="Palatino Linotype" w:hAnsi="Palatino Linotype" w:cs="Palatino Linotype"/>
          <w:b/>
          <w:spacing w:val="-2"/>
          <w:kern w:val="0"/>
          <w:sz w:val="24"/>
          <w:u w:val="single"/>
          <w14:ligatures w14:val="none"/>
        </w:rPr>
        <w:t>PROPOSAL INSTRUCTIONS AND REQUIREMENTS</w:t>
      </w:r>
    </w:p>
    <w:p w14:paraId="4F199454" w14:textId="77777777" w:rsidR="005011C1" w:rsidRPr="00F94B43" w:rsidRDefault="005011C1" w:rsidP="001C3C91">
      <w:pPr>
        <w:widowControl w:val="0"/>
        <w:autoSpaceDE w:val="0"/>
        <w:autoSpaceDN w:val="0"/>
        <w:spacing w:before="80" w:after="0" w:line="240" w:lineRule="auto"/>
        <w:jc w:val="center"/>
        <w:rPr>
          <w:rFonts w:ascii="Book Antiqua" w:eastAsia="Palatino Linotype" w:hAnsi="Palatino Linotype" w:cs="Palatino Linotype"/>
          <w:b/>
          <w:kern w:val="0"/>
          <w:sz w:val="24"/>
          <w14:ligatures w14:val="none"/>
        </w:rPr>
      </w:pPr>
    </w:p>
    <w:p w14:paraId="4796D2F4" w14:textId="19E1E496" w:rsidR="00A71004" w:rsidRDefault="009778C6" w:rsidP="00A71004">
      <w:pPr>
        <w:pStyle w:val="BodyText"/>
        <w:spacing w:before="24"/>
        <w:ind w:left="240" w:right="838"/>
      </w:pPr>
      <w:r>
        <w:t xml:space="preserve">1. </w:t>
      </w:r>
      <w:r w:rsidR="00453907">
        <w:rPr>
          <w:u w:val="single"/>
        </w:rPr>
        <w:t>Who Can Respond?</w:t>
      </w:r>
    </w:p>
    <w:p w14:paraId="674B2B3E" w14:textId="77777777" w:rsidR="00453907" w:rsidRDefault="00453907" w:rsidP="00A71004">
      <w:pPr>
        <w:pStyle w:val="BodyText"/>
        <w:spacing w:before="24"/>
        <w:ind w:left="240" w:right="838"/>
      </w:pPr>
    </w:p>
    <w:p w14:paraId="6A444CD1" w14:textId="13C96E42" w:rsidR="00453907" w:rsidRDefault="00D76C75" w:rsidP="00453907">
      <w:pPr>
        <w:pStyle w:val="BodyText"/>
        <w:numPr>
          <w:ilvl w:val="0"/>
          <w:numId w:val="35"/>
        </w:numPr>
        <w:spacing w:before="24"/>
        <w:ind w:right="838"/>
      </w:pPr>
      <w:r>
        <w:t>Not-for-Profit</w:t>
      </w:r>
      <w:r w:rsidR="0014694A">
        <w:t>,</w:t>
      </w:r>
      <w:r>
        <w:t xml:space="preserve"> g</w:t>
      </w:r>
      <w:r w:rsidR="00453907">
        <w:t>overnmental</w:t>
      </w:r>
      <w:r w:rsidR="00791102">
        <w:t>,</w:t>
      </w:r>
      <w:r w:rsidR="00453907">
        <w:t xml:space="preserve"> and private organizations</w:t>
      </w:r>
      <w:r>
        <w:t xml:space="preserve"> may submit a proposal.</w:t>
      </w:r>
    </w:p>
    <w:p w14:paraId="22CD7775" w14:textId="7BD810A8" w:rsidR="00D76C75" w:rsidRDefault="00270ADD" w:rsidP="00453907">
      <w:pPr>
        <w:pStyle w:val="BodyText"/>
        <w:numPr>
          <w:ilvl w:val="0"/>
          <w:numId w:val="35"/>
        </w:numPr>
        <w:spacing w:before="24"/>
        <w:ind w:right="838"/>
      </w:pPr>
      <w:r w:rsidRPr="00717F8D">
        <w:t>Proposers may</w:t>
      </w:r>
      <w:r w:rsidR="00971D30" w:rsidRPr="00717F8D">
        <w:t xml:space="preserve"> submit </w:t>
      </w:r>
      <w:r w:rsidR="00791102" w:rsidRPr="00717F8D">
        <w:t>a</w:t>
      </w:r>
      <w:r w:rsidR="00971D30" w:rsidRPr="00717F8D">
        <w:t xml:space="preserve"> partner </w:t>
      </w:r>
      <w:r w:rsidR="00627A3A" w:rsidRPr="00717F8D">
        <w:t>proposal;</w:t>
      </w:r>
      <w:r w:rsidR="00971D30" w:rsidRPr="00717F8D">
        <w:t xml:space="preserve"> however, one proposer must be designated as the entity responsible for overall management </w:t>
      </w:r>
      <w:r w:rsidR="00797EB2" w:rsidRPr="00717F8D">
        <w:t>of all activities and services under this RFP.  Workforce Alliance will issue a single contract with the selected provider.</w:t>
      </w:r>
      <w:r w:rsidR="00880161" w:rsidRPr="00717F8D">
        <w:t xml:space="preserve">  All such submissions must be accompanied by a written Memorandum of </w:t>
      </w:r>
      <w:r w:rsidR="000015BF" w:rsidRPr="00717F8D">
        <w:t>Understanding</w:t>
      </w:r>
      <w:r w:rsidR="00880161" w:rsidRPr="00717F8D">
        <w:t xml:space="preserve"> (M</w:t>
      </w:r>
      <w:r w:rsidR="0056519C">
        <w:t>OU</w:t>
      </w:r>
      <w:r w:rsidR="00880161" w:rsidRPr="00717F8D">
        <w:t>) signed by each partner</w:t>
      </w:r>
      <w:r w:rsidR="00005244" w:rsidRPr="00717F8D">
        <w:t>.  The MO</w:t>
      </w:r>
      <w:r w:rsidR="000015BF" w:rsidRPr="00717F8D">
        <w:t>U</w:t>
      </w:r>
      <w:r w:rsidR="00005244" w:rsidRPr="00717F8D">
        <w:t xml:space="preserve"> must clearly identify the “lead organization” which will take responsibility</w:t>
      </w:r>
      <w:r w:rsidR="00FE3E16" w:rsidRPr="00717F8D">
        <w:t xml:space="preserve"> for fiscal, legal, managerial, operational and reporting responsibilities for the </w:t>
      </w:r>
      <w:r w:rsidR="00D452B6" w:rsidRPr="00717F8D">
        <w:t>collaboration</w:t>
      </w:r>
      <w:r w:rsidR="00FE3E16" w:rsidRPr="00717F8D">
        <w:t xml:space="preserve"> as well as specific responsibilities of each collab</w:t>
      </w:r>
      <w:r w:rsidR="00D452B6" w:rsidRPr="00717F8D">
        <w:t>orator.</w:t>
      </w:r>
    </w:p>
    <w:p w14:paraId="27727533" w14:textId="48C69ADF" w:rsidR="00071859" w:rsidRPr="00717F8D" w:rsidRDefault="00071859" w:rsidP="00453907">
      <w:pPr>
        <w:pStyle w:val="BodyText"/>
        <w:numPr>
          <w:ilvl w:val="0"/>
          <w:numId w:val="35"/>
        </w:numPr>
        <w:spacing w:before="24"/>
        <w:ind w:right="838"/>
      </w:pPr>
      <w:r>
        <w:t xml:space="preserve">Multiple </w:t>
      </w:r>
      <w:r w:rsidR="00C462B4">
        <w:t xml:space="preserve">organizations may be selected </w:t>
      </w:r>
      <w:r w:rsidR="005E75A2">
        <w:t>from</w:t>
      </w:r>
      <w:r w:rsidR="00C462B4">
        <w:t xml:space="preserve"> th</w:t>
      </w:r>
      <w:r w:rsidR="008B6F23">
        <w:t>is</w:t>
      </w:r>
      <w:r w:rsidR="00C462B4">
        <w:t xml:space="preserve"> RFP.  Selected organizations will be required to</w:t>
      </w:r>
      <w:r w:rsidR="008B6F23">
        <w:t xml:space="preserve"> work collaboratively </w:t>
      </w:r>
      <w:r w:rsidR="00C224FE">
        <w:t>under</w:t>
      </w:r>
      <w:r w:rsidR="008B6C73">
        <w:t xml:space="preserve"> </w:t>
      </w:r>
      <w:r w:rsidR="008B6F23">
        <w:t>CWDC guidance.</w:t>
      </w:r>
    </w:p>
    <w:p w14:paraId="564803D0" w14:textId="1778AF66" w:rsidR="00D452B6" w:rsidRDefault="00D452B6" w:rsidP="00453907">
      <w:pPr>
        <w:pStyle w:val="BodyText"/>
        <w:numPr>
          <w:ilvl w:val="0"/>
          <w:numId w:val="35"/>
        </w:numPr>
        <w:spacing w:before="24"/>
        <w:ind w:right="838"/>
      </w:pPr>
      <w:r>
        <w:t>Proposers must be a legally recognized entity with appropriate licensing prior to submission of their proposal.</w:t>
      </w:r>
    </w:p>
    <w:p w14:paraId="0AA353FD" w14:textId="75E62B26" w:rsidR="002F065A" w:rsidRDefault="002F065A" w:rsidP="00453907">
      <w:pPr>
        <w:pStyle w:val="BodyText"/>
        <w:numPr>
          <w:ilvl w:val="0"/>
          <w:numId w:val="35"/>
        </w:numPr>
        <w:spacing w:before="24"/>
        <w:ind w:right="838"/>
      </w:pPr>
      <w:r>
        <w:lastRenderedPageBreak/>
        <w:t xml:space="preserve">Incorporated proposers must provide a copy of the </w:t>
      </w:r>
      <w:r w:rsidR="00FA28C3">
        <w:t>corporation’s</w:t>
      </w:r>
      <w:r>
        <w:t xml:space="preserve"> most recent annual report on file with the State of Connecticut showing they are authorized to do business in this state, as an attachment to their RFP response.</w:t>
      </w:r>
    </w:p>
    <w:p w14:paraId="3ED22246" w14:textId="53C650A6" w:rsidR="00CF568D" w:rsidRDefault="00CF568D" w:rsidP="00453907">
      <w:pPr>
        <w:pStyle w:val="BodyText"/>
        <w:numPr>
          <w:ilvl w:val="0"/>
          <w:numId w:val="35"/>
        </w:numPr>
        <w:spacing w:before="24"/>
        <w:ind w:right="838"/>
      </w:pPr>
      <w:r>
        <w:t>Businesses which are not incorporated must provide a copy of their business and/or occupational license, indicating that they are licensed to do business in the Workforce Alliance local area, as an attachment to the proposal.</w:t>
      </w:r>
    </w:p>
    <w:p w14:paraId="64B9667B" w14:textId="77777777" w:rsidR="00AE38E4" w:rsidRDefault="00AE38E4" w:rsidP="00AE38E4">
      <w:pPr>
        <w:pStyle w:val="BodyText"/>
        <w:spacing w:before="24"/>
        <w:ind w:left="960" w:right="838"/>
      </w:pPr>
    </w:p>
    <w:p w14:paraId="1979B8B4" w14:textId="72F3FB80" w:rsidR="00AE38E4" w:rsidRDefault="00AE38E4" w:rsidP="00AE38E4">
      <w:pPr>
        <w:pStyle w:val="BodyText"/>
        <w:spacing w:before="24"/>
        <w:ind w:right="838"/>
        <w:rPr>
          <w:u w:val="single"/>
        </w:rPr>
      </w:pPr>
      <w:r>
        <w:t xml:space="preserve">2. </w:t>
      </w:r>
      <w:r>
        <w:rPr>
          <w:u w:val="single"/>
        </w:rPr>
        <w:t>Who Cannot Respond?</w:t>
      </w:r>
    </w:p>
    <w:p w14:paraId="0CB490DA" w14:textId="77777777" w:rsidR="00D3419B" w:rsidRDefault="00D3419B" w:rsidP="00AE38E4">
      <w:pPr>
        <w:pStyle w:val="BodyText"/>
        <w:spacing w:before="24"/>
        <w:ind w:right="838"/>
        <w:rPr>
          <w:u w:val="single"/>
        </w:rPr>
      </w:pPr>
    </w:p>
    <w:p w14:paraId="70629A5E" w14:textId="564F48C4" w:rsidR="00D3419B" w:rsidRDefault="00D3419B" w:rsidP="00D3419B">
      <w:pPr>
        <w:pStyle w:val="BodyText"/>
        <w:numPr>
          <w:ilvl w:val="0"/>
          <w:numId w:val="36"/>
        </w:numPr>
        <w:spacing w:before="24"/>
        <w:ind w:right="838"/>
      </w:pPr>
      <w:r>
        <w:t>Entities including partner entities which have been debarred from contracting with the federal government.  Proposers must certify that they have not been debarred or convicted of a crime that could lead to debarment, or</w:t>
      </w:r>
    </w:p>
    <w:p w14:paraId="4F9750C6" w14:textId="1FEEC902" w:rsidR="000715AB" w:rsidRDefault="000715AB" w:rsidP="00D3419B">
      <w:pPr>
        <w:pStyle w:val="BodyText"/>
        <w:numPr>
          <w:ilvl w:val="0"/>
          <w:numId w:val="36"/>
        </w:numPr>
        <w:spacing w:before="24"/>
        <w:ind w:right="838"/>
      </w:pPr>
      <w:r>
        <w:t>Has a previous contract with any governmental entity in Connecticut terminated for cause, or</w:t>
      </w:r>
    </w:p>
    <w:p w14:paraId="32B9AD07" w14:textId="3391BE39" w:rsidR="000715AB" w:rsidRDefault="000715AB" w:rsidP="00D3419B">
      <w:pPr>
        <w:pStyle w:val="BodyText"/>
        <w:numPr>
          <w:ilvl w:val="0"/>
          <w:numId w:val="36"/>
        </w:numPr>
        <w:spacing w:before="24"/>
        <w:ind w:right="838"/>
      </w:pPr>
      <w:r>
        <w:t>Has not complied with an official order of any agency of the State of Connecticut or the United States</w:t>
      </w:r>
      <w:r w:rsidR="008365F7">
        <w:t xml:space="preserve"> Department of </w:t>
      </w:r>
      <w:r w:rsidR="00EB76A3">
        <w:t>Labor</w:t>
      </w:r>
      <w:r w:rsidR="00545805">
        <w:t xml:space="preserve"> to repay disallowed costs incurred during their conduct of projects or services, or</w:t>
      </w:r>
    </w:p>
    <w:p w14:paraId="0F9A5ECF" w14:textId="7186F6A6" w:rsidR="005657E5" w:rsidRDefault="00545805" w:rsidP="007D4DB8">
      <w:pPr>
        <w:pStyle w:val="BodyText"/>
        <w:numPr>
          <w:ilvl w:val="0"/>
          <w:numId w:val="36"/>
        </w:numPr>
        <w:spacing w:before="24"/>
        <w:ind w:right="838"/>
      </w:pPr>
      <w:r>
        <w:t xml:space="preserve">For any other good </w:t>
      </w:r>
      <w:r w:rsidR="00A301B1">
        <w:t>and just cause determined at the sole discretion of Workforce Alliance.</w:t>
      </w:r>
    </w:p>
    <w:p w14:paraId="6467D90C" w14:textId="77777777" w:rsidR="007D4DB8" w:rsidRDefault="007D4DB8" w:rsidP="007D4DB8">
      <w:pPr>
        <w:pStyle w:val="BodyText"/>
        <w:spacing w:before="24"/>
        <w:ind w:left="1080" w:right="838"/>
      </w:pPr>
    </w:p>
    <w:p w14:paraId="7D994A76" w14:textId="6D227C05" w:rsidR="00A8029B" w:rsidRDefault="00D27334" w:rsidP="00A8029B">
      <w:pPr>
        <w:pStyle w:val="BodyText"/>
        <w:spacing w:before="24"/>
        <w:ind w:right="838"/>
      </w:pPr>
      <w:r>
        <w:t xml:space="preserve">3. </w:t>
      </w:r>
      <w:r>
        <w:rPr>
          <w:u w:val="single"/>
        </w:rPr>
        <w:t>Timeline</w:t>
      </w:r>
    </w:p>
    <w:p w14:paraId="229BF408" w14:textId="77777777" w:rsidR="00D27334" w:rsidRDefault="00D27334" w:rsidP="00A8029B">
      <w:pPr>
        <w:pStyle w:val="BodyText"/>
        <w:spacing w:before="24"/>
        <w:ind w:right="838"/>
      </w:pPr>
    </w:p>
    <w:tbl>
      <w:tblPr>
        <w:tblStyle w:val="TableGrid"/>
        <w:tblW w:w="0" w:type="auto"/>
        <w:tblLook w:val="04A0" w:firstRow="1" w:lastRow="0" w:firstColumn="1" w:lastColumn="0" w:noHBand="0" w:noVBand="1"/>
      </w:tblPr>
      <w:tblGrid>
        <w:gridCol w:w="5155"/>
        <w:gridCol w:w="5155"/>
      </w:tblGrid>
      <w:tr w:rsidR="005C4926" w14:paraId="6B7F684B" w14:textId="77777777" w:rsidTr="005C4926">
        <w:tc>
          <w:tcPr>
            <w:tcW w:w="5155" w:type="dxa"/>
          </w:tcPr>
          <w:p w14:paraId="4B8FC053" w14:textId="4D2EDB66" w:rsidR="005C4926" w:rsidRPr="005C4926" w:rsidRDefault="005C4926" w:rsidP="005C4926">
            <w:pPr>
              <w:pStyle w:val="BodyText"/>
              <w:spacing w:before="24"/>
              <w:ind w:right="838"/>
              <w:jc w:val="center"/>
              <w:rPr>
                <w:b/>
                <w:bCs/>
              </w:rPr>
            </w:pPr>
            <w:r>
              <w:rPr>
                <w:b/>
                <w:bCs/>
              </w:rPr>
              <w:t>RFP Activity</w:t>
            </w:r>
          </w:p>
        </w:tc>
        <w:tc>
          <w:tcPr>
            <w:tcW w:w="5155" w:type="dxa"/>
          </w:tcPr>
          <w:p w14:paraId="64D21BBF" w14:textId="0D03E619" w:rsidR="005C4926" w:rsidRPr="005C4926" w:rsidRDefault="005C4926" w:rsidP="005C4926">
            <w:pPr>
              <w:pStyle w:val="BodyText"/>
              <w:spacing w:before="24"/>
              <w:ind w:right="838"/>
              <w:jc w:val="center"/>
              <w:rPr>
                <w:b/>
                <w:bCs/>
              </w:rPr>
            </w:pPr>
            <w:r>
              <w:rPr>
                <w:b/>
                <w:bCs/>
              </w:rPr>
              <w:t>Timeframe</w:t>
            </w:r>
          </w:p>
        </w:tc>
      </w:tr>
      <w:tr w:rsidR="005C4926" w14:paraId="2380CB43" w14:textId="77777777" w:rsidTr="005C4926">
        <w:tc>
          <w:tcPr>
            <w:tcW w:w="5155" w:type="dxa"/>
          </w:tcPr>
          <w:p w14:paraId="11D0F365" w14:textId="32589DEA" w:rsidR="005C4926" w:rsidRDefault="005C4926" w:rsidP="00A8029B">
            <w:pPr>
              <w:pStyle w:val="BodyText"/>
              <w:spacing w:before="24"/>
              <w:ind w:right="838"/>
            </w:pPr>
            <w:r>
              <w:t>RFP Issued</w:t>
            </w:r>
          </w:p>
        </w:tc>
        <w:tc>
          <w:tcPr>
            <w:tcW w:w="5155" w:type="dxa"/>
          </w:tcPr>
          <w:p w14:paraId="18161DC5" w14:textId="42F6DECF" w:rsidR="005C4926" w:rsidRPr="004178BA" w:rsidRDefault="00C87EB8" w:rsidP="00A8029B">
            <w:pPr>
              <w:pStyle w:val="BodyText"/>
              <w:spacing w:before="24"/>
              <w:ind w:right="838"/>
              <w:rPr>
                <w:highlight w:val="yellow"/>
              </w:rPr>
            </w:pPr>
            <w:r w:rsidRPr="000846B9">
              <w:t xml:space="preserve">February </w:t>
            </w:r>
            <w:r w:rsidR="008E5A84" w:rsidRPr="000846B9">
              <w:t>2</w:t>
            </w:r>
            <w:r w:rsidRPr="000846B9">
              <w:t>, 2026</w:t>
            </w:r>
          </w:p>
        </w:tc>
      </w:tr>
      <w:tr w:rsidR="005C4926" w14:paraId="280526C2" w14:textId="77777777" w:rsidTr="005C4926">
        <w:tc>
          <w:tcPr>
            <w:tcW w:w="5155" w:type="dxa"/>
          </w:tcPr>
          <w:p w14:paraId="1F0281C3" w14:textId="29A1E4E4" w:rsidR="005C4926" w:rsidRDefault="00B936DF" w:rsidP="00A8029B">
            <w:pPr>
              <w:pStyle w:val="BodyText"/>
              <w:spacing w:before="24"/>
              <w:ind w:right="838"/>
            </w:pPr>
            <w:r>
              <w:t>RFP due</w:t>
            </w:r>
          </w:p>
        </w:tc>
        <w:tc>
          <w:tcPr>
            <w:tcW w:w="5155" w:type="dxa"/>
          </w:tcPr>
          <w:p w14:paraId="3E38E710" w14:textId="4B4CA04A" w:rsidR="005C4926" w:rsidRPr="00955C2F" w:rsidRDefault="00C87EB8" w:rsidP="00A8029B">
            <w:pPr>
              <w:pStyle w:val="BodyText"/>
              <w:spacing w:before="24"/>
              <w:ind w:right="838"/>
            </w:pPr>
            <w:r w:rsidRPr="00955C2F">
              <w:t xml:space="preserve">February </w:t>
            </w:r>
            <w:r w:rsidR="000846B9" w:rsidRPr="00955C2F">
              <w:t>13</w:t>
            </w:r>
            <w:r w:rsidRPr="00955C2F">
              <w:t>, 2026</w:t>
            </w:r>
          </w:p>
        </w:tc>
      </w:tr>
      <w:tr w:rsidR="005C4926" w14:paraId="77BE3E51" w14:textId="77777777" w:rsidTr="005C4926">
        <w:tc>
          <w:tcPr>
            <w:tcW w:w="5155" w:type="dxa"/>
          </w:tcPr>
          <w:p w14:paraId="68ACA110" w14:textId="3DAB0E6E" w:rsidR="005C4926" w:rsidRDefault="00AE3E51" w:rsidP="00A8029B">
            <w:pPr>
              <w:pStyle w:val="BodyText"/>
              <w:spacing w:before="24"/>
              <w:ind w:right="838"/>
            </w:pPr>
            <w:r>
              <w:t>Proposal review</w:t>
            </w:r>
          </w:p>
        </w:tc>
        <w:tc>
          <w:tcPr>
            <w:tcW w:w="5155" w:type="dxa"/>
          </w:tcPr>
          <w:p w14:paraId="41ABD2AE" w14:textId="0100331B" w:rsidR="005C4926" w:rsidRPr="00955C2F" w:rsidRDefault="00E93A98" w:rsidP="00A8029B">
            <w:pPr>
              <w:pStyle w:val="BodyText"/>
              <w:spacing w:before="24"/>
              <w:ind w:right="838"/>
            </w:pPr>
            <w:r w:rsidRPr="00955C2F">
              <w:t xml:space="preserve">February </w:t>
            </w:r>
            <w:r w:rsidR="00955C2F" w:rsidRPr="00955C2F">
              <w:t>17-19 2026</w:t>
            </w:r>
          </w:p>
        </w:tc>
      </w:tr>
      <w:tr w:rsidR="005C4926" w14:paraId="038ABA66" w14:textId="77777777" w:rsidTr="005C4926">
        <w:tc>
          <w:tcPr>
            <w:tcW w:w="5155" w:type="dxa"/>
          </w:tcPr>
          <w:p w14:paraId="586992D9" w14:textId="7FDAA9DD" w:rsidR="005C4926" w:rsidRDefault="00AE3E51" w:rsidP="00A8029B">
            <w:pPr>
              <w:pStyle w:val="BodyText"/>
              <w:spacing w:before="24"/>
              <w:ind w:right="838"/>
            </w:pPr>
            <w:r>
              <w:t>Proposal award</w:t>
            </w:r>
          </w:p>
        </w:tc>
        <w:tc>
          <w:tcPr>
            <w:tcW w:w="5155" w:type="dxa"/>
          </w:tcPr>
          <w:p w14:paraId="65337E8C" w14:textId="26569947" w:rsidR="005C4926" w:rsidRPr="00955C2F" w:rsidRDefault="00955C2F" w:rsidP="00A8029B">
            <w:pPr>
              <w:pStyle w:val="BodyText"/>
              <w:spacing w:before="24"/>
              <w:ind w:right="838"/>
            </w:pPr>
            <w:r w:rsidRPr="00955C2F">
              <w:t>February 20, 2026</w:t>
            </w:r>
          </w:p>
        </w:tc>
      </w:tr>
      <w:tr w:rsidR="00AE3E51" w14:paraId="095F9EDF" w14:textId="77777777" w:rsidTr="003008A6">
        <w:tc>
          <w:tcPr>
            <w:tcW w:w="10310" w:type="dxa"/>
            <w:gridSpan w:val="2"/>
          </w:tcPr>
          <w:p w14:paraId="12C4222C" w14:textId="2FE102F5" w:rsidR="00AE3E51" w:rsidRDefault="00B23A0A" w:rsidP="00A8029B">
            <w:pPr>
              <w:pStyle w:val="BodyText"/>
              <w:spacing w:before="24"/>
              <w:ind w:right="838"/>
            </w:pPr>
            <w:r>
              <w:t>Workforce Alliance reserves the right to change the above dates.  Changes will be posted on the Workforce Alliance website www.workforcealliance.biz</w:t>
            </w:r>
          </w:p>
        </w:tc>
      </w:tr>
    </w:tbl>
    <w:p w14:paraId="5242B563" w14:textId="77777777" w:rsidR="005657E5" w:rsidRPr="00D27334" w:rsidRDefault="005657E5" w:rsidP="00A8029B">
      <w:pPr>
        <w:pStyle w:val="BodyText"/>
        <w:spacing w:before="24"/>
        <w:ind w:right="838"/>
      </w:pPr>
    </w:p>
    <w:p w14:paraId="16E35DFC" w14:textId="593E798C" w:rsidR="005904BC" w:rsidRDefault="008633E4" w:rsidP="008633E4">
      <w:pPr>
        <w:pStyle w:val="BodyText"/>
        <w:spacing w:before="24"/>
        <w:ind w:right="838"/>
        <w:rPr>
          <w:u w:val="single"/>
        </w:rPr>
      </w:pPr>
      <w:r>
        <w:t>4</w:t>
      </w:r>
      <w:r w:rsidR="00E7646F">
        <w:t xml:space="preserve">. </w:t>
      </w:r>
      <w:r w:rsidR="00E7646F" w:rsidRPr="00441FDD">
        <w:rPr>
          <w:u w:val="single"/>
        </w:rPr>
        <w:t>Proposal Submission</w:t>
      </w:r>
    </w:p>
    <w:p w14:paraId="599F5C15" w14:textId="77777777" w:rsidR="00441FDD" w:rsidRDefault="00441FDD" w:rsidP="008633E4">
      <w:pPr>
        <w:pStyle w:val="BodyText"/>
        <w:spacing w:before="24"/>
        <w:ind w:right="838"/>
      </w:pPr>
    </w:p>
    <w:p w14:paraId="760C1585" w14:textId="0E0748D8" w:rsidR="00E7646F" w:rsidRPr="00DB6546" w:rsidRDefault="00E7646F" w:rsidP="00E7646F">
      <w:pPr>
        <w:pStyle w:val="BodyText"/>
        <w:numPr>
          <w:ilvl w:val="0"/>
          <w:numId w:val="37"/>
        </w:numPr>
        <w:spacing w:before="24"/>
        <w:ind w:right="838"/>
        <w:rPr>
          <w:u w:val="single"/>
        </w:rPr>
      </w:pPr>
      <w:r w:rsidRPr="00955C2F">
        <w:t xml:space="preserve">Proposals are due Friday, </w:t>
      </w:r>
      <w:r w:rsidR="00DB6546" w:rsidRPr="00955C2F">
        <w:t xml:space="preserve">February </w:t>
      </w:r>
      <w:r w:rsidR="00955C2F" w:rsidRPr="00955C2F">
        <w:t>13</w:t>
      </w:r>
      <w:r w:rsidR="00DB6546" w:rsidRPr="00955C2F">
        <w:t>, 2026</w:t>
      </w:r>
      <w:r w:rsidR="00620F53">
        <w:t xml:space="preserve">, </w:t>
      </w:r>
      <w:r w:rsidR="00E00599" w:rsidRPr="00DB6546">
        <w:t>no later than 4:00 p.m. The official time is determined by Workforce Alliance.</w:t>
      </w:r>
    </w:p>
    <w:p w14:paraId="5359ACEE" w14:textId="37F00B2D" w:rsidR="00E00599" w:rsidRDefault="00E00599" w:rsidP="00441FDD">
      <w:pPr>
        <w:pStyle w:val="BodyText"/>
        <w:numPr>
          <w:ilvl w:val="0"/>
          <w:numId w:val="37"/>
        </w:numPr>
        <w:spacing w:before="24"/>
        <w:ind w:right="838"/>
        <w:rPr>
          <w:b/>
          <w:bCs/>
        </w:rPr>
      </w:pPr>
      <w:r>
        <w:t xml:space="preserve">No proposals will be accepted after this date and time.  Timely delivery of proposals to Workforce Alliance will be the sole responsibility of the proposer.  </w:t>
      </w:r>
      <w:r>
        <w:rPr>
          <w:b/>
          <w:bCs/>
        </w:rPr>
        <w:t>No exceptions will be made.</w:t>
      </w:r>
    </w:p>
    <w:p w14:paraId="07AE9854" w14:textId="081427C0" w:rsidR="007D4DB8" w:rsidRPr="008B6C73" w:rsidRDefault="00F518E2" w:rsidP="00B37C1F">
      <w:pPr>
        <w:pStyle w:val="BodyText"/>
        <w:numPr>
          <w:ilvl w:val="0"/>
          <w:numId w:val="37"/>
        </w:numPr>
        <w:spacing w:before="24"/>
        <w:ind w:right="838"/>
        <w:rPr>
          <w:b/>
          <w:bCs/>
        </w:rPr>
      </w:pPr>
      <w:r>
        <w:t>Pro</w:t>
      </w:r>
      <w:r w:rsidR="00441FDD">
        <w:t xml:space="preserve">posals must be emailed to Jill Watson at </w:t>
      </w:r>
      <w:hyperlink r:id="rId7" w:history="1">
        <w:r w:rsidRPr="00D94EFD">
          <w:rPr>
            <w:rStyle w:val="Hyperlink"/>
          </w:rPr>
          <w:t>JWatson@workforcealliance.biz</w:t>
        </w:r>
      </w:hyperlink>
      <w:r w:rsidR="00441FDD">
        <w:t>.</w:t>
      </w:r>
    </w:p>
    <w:p w14:paraId="7012B1FF" w14:textId="625455D3" w:rsidR="00F518E2" w:rsidRDefault="00F518E2" w:rsidP="00F518E2">
      <w:pPr>
        <w:pStyle w:val="BodyText"/>
        <w:spacing w:before="24"/>
        <w:ind w:right="838"/>
      </w:pPr>
      <w:r>
        <w:lastRenderedPageBreak/>
        <w:t xml:space="preserve">5. </w:t>
      </w:r>
      <w:r>
        <w:rPr>
          <w:u w:val="single"/>
        </w:rPr>
        <w:t xml:space="preserve">Proposal </w:t>
      </w:r>
      <w:r w:rsidR="00F62E60">
        <w:rPr>
          <w:u w:val="single"/>
        </w:rPr>
        <w:t>Submission Requirements</w:t>
      </w:r>
    </w:p>
    <w:p w14:paraId="47535F2F" w14:textId="77777777" w:rsidR="00EB0A2D" w:rsidRDefault="00EB0A2D" w:rsidP="00EB0A2D">
      <w:pPr>
        <w:pStyle w:val="BodyText"/>
        <w:spacing w:before="24"/>
        <w:ind w:right="838"/>
      </w:pPr>
    </w:p>
    <w:p w14:paraId="06AE29CC" w14:textId="3259DCDD" w:rsidR="00EB0A2D" w:rsidRDefault="00D555C5" w:rsidP="00EB0A2D">
      <w:pPr>
        <w:pStyle w:val="BodyText"/>
        <w:numPr>
          <w:ilvl w:val="0"/>
          <w:numId w:val="40"/>
        </w:numPr>
        <w:spacing w:before="24"/>
        <w:ind w:right="838"/>
      </w:pPr>
      <w:r>
        <w:t xml:space="preserve">Proposals must be emailed to Jill Watson at </w:t>
      </w:r>
      <w:hyperlink r:id="rId8" w:history="1">
        <w:r w:rsidRPr="00D94EFD">
          <w:rPr>
            <w:rStyle w:val="Hyperlink"/>
          </w:rPr>
          <w:t>JWatson@workforcealliance.biz</w:t>
        </w:r>
      </w:hyperlink>
    </w:p>
    <w:p w14:paraId="613F19E4" w14:textId="5D512977" w:rsidR="00D555C5" w:rsidRPr="00D03378" w:rsidRDefault="00D555C5" w:rsidP="00EB0A2D">
      <w:pPr>
        <w:pStyle w:val="BodyText"/>
        <w:numPr>
          <w:ilvl w:val="0"/>
          <w:numId w:val="40"/>
        </w:numPr>
        <w:spacing w:before="24"/>
        <w:ind w:right="838"/>
      </w:pPr>
      <w:r>
        <w:t>Keep proposals as concise as possible.</w:t>
      </w:r>
      <w:r w:rsidR="00E92D1F">
        <w:t xml:space="preserve">  </w:t>
      </w:r>
      <w:r w:rsidR="00E92D1F" w:rsidRPr="00D03378">
        <w:t xml:space="preserve">The Narrative must not exceed </w:t>
      </w:r>
      <w:r w:rsidR="00955C2F">
        <w:t>8</w:t>
      </w:r>
      <w:r w:rsidR="00E92D1F" w:rsidRPr="00D03378">
        <w:t xml:space="preserve"> pages.  Any proposal with a narrative exceeding </w:t>
      </w:r>
      <w:r w:rsidR="00FE1688">
        <w:t>8</w:t>
      </w:r>
      <w:r w:rsidR="00E92D1F" w:rsidRPr="00D03378">
        <w:t xml:space="preserve"> pages will not be considered for review.</w:t>
      </w:r>
    </w:p>
    <w:p w14:paraId="402F9DEB" w14:textId="368F11BC" w:rsidR="00693FC1" w:rsidRPr="00D80A9A" w:rsidRDefault="00693FC1" w:rsidP="00D80A9A">
      <w:pPr>
        <w:pStyle w:val="BodyText"/>
        <w:numPr>
          <w:ilvl w:val="0"/>
          <w:numId w:val="40"/>
        </w:numPr>
        <w:spacing w:before="24"/>
        <w:ind w:right="838"/>
        <w:rPr>
          <w:b/>
          <w:bCs/>
        </w:rPr>
      </w:pPr>
      <w:r>
        <w:t xml:space="preserve">Proposals should be written in 12 Font, 1” margins and </w:t>
      </w:r>
      <w:r w:rsidR="00EB7892">
        <w:t xml:space="preserve">1.5 spacing between sentences.  </w:t>
      </w:r>
      <w:r w:rsidR="00EB7892">
        <w:rPr>
          <w:b/>
          <w:bCs/>
        </w:rPr>
        <w:t>DO NOT SEND REPORTS, BROCHURES, OR SIMILAR ATTACHMENTS UNLESS REQUESTED.</w:t>
      </w:r>
    </w:p>
    <w:p w14:paraId="2A8E677A" w14:textId="470BEE09" w:rsidR="00D80A9A" w:rsidRPr="00D80A9A" w:rsidRDefault="00D80A9A" w:rsidP="00D80A9A">
      <w:pPr>
        <w:pStyle w:val="BodyText"/>
        <w:numPr>
          <w:ilvl w:val="0"/>
          <w:numId w:val="40"/>
        </w:numPr>
        <w:spacing w:before="24"/>
        <w:ind w:right="838"/>
        <w:rPr>
          <w:b/>
          <w:bCs/>
        </w:rPr>
      </w:pPr>
      <w:r>
        <w:t xml:space="preserve">Any proprietary information contained in proposals must </w:t>
      </w:r>
      <w:r w:rsidR="00FA28C3">
        <w:t>be clearly</w:t>
      </w:r>
      <w:r>
        <w:t xml:space="preserve"> identified as such.</w:t>
      </w:r>
    </w:p>
    <w:p w14:paraId="26037AE3" w14:textId="5301CBF8" w:rsidR="00D80A9A" w:rsidRPr="00CB1FD6" w:rsidRDefault="00B60CC0" w:rsidP="00D80A9A">
      <w:pPr>
        <w:pStyle w:val="BodyText"/>
        <w:numPr>
          <w:ilvl w:val="0"/>
          <w:numId w:val="40"/>
        </w:numPr>
        <w:spacing w:before="24"/>
        <w:ind w:right="838"/>
        <w:rPr>
          <w:b/>
          <w:bCs/>
        </w:rPr>
      </w:pPr>
      <w:r>
        <w:t>Proposals must be prepared in accordance with the sequence of questions and requirements that appear in the Narrative section of this RFP.</w:t>
      </w:r>
    </w:p>
    <w:p w14:paraId="681974A6" w14:textId="06AD9865" w:rsidR="00CB1FD6" w:rsidRPr="008A3F42" w:rsidRDefault="00CB1FD6" w:rsidP="00D80A9A">
      <w:pPr>
        <w:pStyle w:val="BodyText"/>
        <w:numPr>
          <w:ilvl w:val="0"/>
          <w:numId w:val="40"/>
        </w:numPr>
        <w:spacing w:before="24"/>
        <w:ind w:right="838"/>
        <w:rPr>
          <w:b/>
          <w:bCs/>
        </w:rPr>
      </w:pPr>
      <w:r>
        <w:t xml:space="preserve">Proposers must include a copy of the signed required federal forms included in this RFP package with their proposal.  </w:t>
      </w:r>
    </w:p>
    <w:p w14:paraId="28D21AB9" w14:textId="490B9520" w:rsidR="008A3F42" w:rsidRPr="008A3F42" w:rsidRDefault="008A3F42" w:rsidP="00D80A9A">
      <w:pPr>
        <w:pStyle w:val="BodyText"/>
        <w:numPr>
          <w:ilvl w:val="0"/>
          <w:numId w:val="40"/>
        </w:numPr>
        <w:spacing w:before="24"/>
        <w:ind w:right="838"/>
        <w:rPr>
          <w:b/>
          <w:bCs/>
        </w:rPr>
      </w:pPr>
      <w:r>
        <w:t>Do not include general letters of support for your proposal.</w:t>
      </w:r>
    </w:p>
    <w:p w14:paraId="4ABB8CFF" w14:textId="3943875D" w:rsidR="00FD77B5" w:rsidRPr="005842B8" w:rsidRDefault="00FD77B5" w:rsidP="00FD77B5">
      <w:pPr>
        <w:pStyle w:val="BodyText"/>
        <w:numPr>
          <w:ilvl w:val="0"/>
          <w:numId w:val="40"/>
        </w:numPr>
        <w:spacing w:before="24"/>
        <w:ind w:right="838"/>
        <w:rPr>
          <w:b/>
          <w:bCs/>
        </w:rPr>
      </w:pPr>
      <w:r>
        <w:t xml:space="preserve">Any organization receiving over $750,000 in federal funds from Workforce </w:t>
      </w:r>
      <w:r w:rsidR="00C61CC5">
        <w:t>Alliance and</w:t>
      </w:r>
      <w:r>
        <w:t xml:space="preserve"> any other programs during their fiscal year must meet the Uniform Code requirements regarding the conduct of an annual audit.  This audit must be available to Workforce Alliance at the end of the program in accordance with the time </w:t>
      </w:r>
      <w:r w:rsidR="00D319D6">
        <w:t>frames</w:t>
      </w:r>
      <w:r>
        <w:t xml:space="preserve"> set forth in the Uniform Code at 2 CFR</w:t>
      </w:r>
      <w:r w:rsidR="00D319D6">
        <w:t xml:space="preserve"> 200 et seq.</w:t>
      </w:r>
    </w:p>
    <w:p w14:paraId="0E948A7C" w14:textId="0F92FE2F" w:rsidR="005842B8" w:rsidRPr="008723B9" w:rsidRDefault="005842B8" w:rsidP="00FD77B5">
      <w:pPr>
        <w:pStyle w:val="BodyText"/>
        <w:numPr>
          <w:ilvl w:val="0"/>
          <w:numId w:val="40"/>
        </w:numPr>
        <w:spacing w:before="24"/>
        <w:ind w:right="838"/>
        <w:rPr>
          <w:b/>
          <w:bCs/>
        </w:rPr>
      </w:pPr>
      <w:r>
        <w:t>Proposers wishing to file a grievance with respect to this RFP must utilize Workforce Alliance’s grievance procedure</w:t>
      </w:r>
      <w:r w:rsidR="003F0BD4">
        <w:t xml:space="preserve"> which is available upon request. Grievances related to the specifications must be filed within seventy-two (72) hours following the publication of the RFP.  Grievances related to the selection process must be able to cite a violation of a rule, regulation, or statute to support their grievance.</w:t>
      </w:r>
    </w:p>
    <w:p w14:paraId="631F270F" w14:textId="13F0E5FD" w:rsidR="008723B9" w:rsidRPr="007314E8" w:rsidRDefault="008723B9" w:rsidP="00FD77B5">
      <w:pPr>
        <w:pStyle w:val="BodyText"/>
        <w:numPr>
          <w:ilvl w:val="0"/>
          <w:numId w:val="40"/>
        </w:numPr>
        <w:spacing w:before="24"/>
        <w:ind w:right="838"/>
        <w:rPr>
          <w:b/>
          <w:bCs/>
        </w:rPr>
      </w:pPr>
      <w:r>
        <w:t xml:space="preserve">Funds are available pursuant under the U.S. </w:t>
      </w:r>
      <w:r w:rsidR="00914C20">
        <w:t>Department of Labor</w:t>
      </w:r>
      <w:r w:rsidR="000D77CE">
        <w:t>, Employment and Training Administration’s Governor’s Reserve</w:t>
      </w:r>
      <w:r w:rsidR="0068433D">
        <w:t xml:space="preserve"> program requirements</w:t>
      </w:r>
      <w:r w:rsidR="00D60284">
        <w:t>.  With the submission of a proposal, the selected Provider</w:t>
      </w:r>
      <w:r w:rsidR="00312F36">
        <w:t>(s)</w:t>
      </w:r>
      <w:r w:rsidR="00D60284">
        <w:t xml:space="preserve"> agrees to comply with all the regulations and requirements of the law.</w:t>
      </w:r>
    </w:p>
    <w:p w14:paraId="022ADD3A" w14:textId="74F6A184" w:rsidR="007314E8" w:rsidRPr="00970F34" w:rsidRDefault="007314E8" w:rsidP="00FD77B5">
      <w:pPr>
        <w:pStyle w:val="BodyText"/>
        <w:numPr>
          <w:ilvl w:val="0"/>
          <w:numId w:val="40"/>
        </w:numPr>
        <w:spacing w:before="24"/>
        <w:ind w:right="838"/>
        <w:rPr>
          <w:b/>
          <w:bCs/>
        </w:rPr>
      </w:pPr>
      <w:r>
        <w:t>If any portion of these funds are to be subcontracted, they must be identified in the proposal.  All sub-contracts awarded under this RFP process will require Workforce Alliance approval</w:t>
      </w:r>
      <w:r w:rsidR="00F427F1">
        <w:t xml:space="preserve"> and must meet the State and Federal procurement requirements.</w:t>
      </w:r>
    </w:p>
    <w:p w14:paraId="7A33DBA8" w14:textId="0F5F0097" w:rsidR="00970F34" w:rsidRPr="00970F34" w:rsidRDefault="00970F34" w:rsidP="00FD77B5">
      <w:pPr>
        <w:pStyle w:val="BodyText"/>
        <w:numPr>
          <w:ilvl w:val="0"/>
          <w:numId w:val="40"/>
        </w:numPr>
        <w:spacing w:before="24"/>
        <w:ind w:right="838"/>
        <w:rPr>
          <w:b/>
          <w:bCs/>
        </w:rPr>
      </w:pPr>
      <w:r>
        <w:t>Proposers agree to administer any funds received with safeguards against waste, fraud and abuse.</w:t>
      </w:r>
    </w:p>
    <w:p w14:paraId="690C9D69" w14:textId="7EDB2309" w:rsidR="00970F34" w:rsidRPr="00345068" w:rsidRDefault="00970F34" w:rsidP="00FD77B5">
      <w:pPr>
        <w:pStyle w:val="BodyText"/>
        <w:numPr>
          <w:ilvl w:val="0"/>
          <w:numId w:val="40"/>
        </w:numPr>
        <w:spacing w:before="24"/>
        <w:ind w:right="838"/>
        <w:rPr>
          <w:b/>
          <w:bCs/>
        </w:rPr>
      </w:pPr>
      <w:r>
        <w:t xml:space="preserve">Proposers may not discriminate against, deny benefits to, deny employment </w:t>
      </w:r>
      <w:r w:rsidR="000E5BE2">
        <w:t>t</w:t>
      </w:r>
      <w:r>
        <w:t xml:space="preserve">o, or exclude from participation any person on the grounds of race, color, national </w:t>
      </w:r>
      <w:r>
        <w:lastRenderedPageBreak/>
        <w:t>origin, religion, age, sex, sexual orientation, disability or political affiliation or belief.</w:t>
      </w:r>
    </w:p>
    <w:p w14:paraId="0091BFE6" w14:textId="0B062CC9" w:rsidR="00345068" w:rsidRPr="00345068" w:rsidRDefault="00345068" w:rsidP="00FD77B5">
      <w:pPr>
        <w:pStyle w:val="BodyText"/>
        <w:numPr>
          <w:ilvl w:val="0"/>
          <w:numId w:val="40"/>
        </w:numPr>
        <w:spacing w:before="24"/>
        <w:ind w:right="838"/>
        <w:rPr>
          <w:b/>
          <w:bCs/>
        </w:rPr>
      </w:pPr>
      <w:r>
        <w:t>Workforce Alliance reserves the right to reject any or all proposals.</w:t>
      </w:r>
    </w:p>
    <w:p w14:paraId="61DAD107" w14:textId="20582EDC" w:rsidR="00345068" w:rsidRPr="0028710E" w:rsidRDefault="00345068" w:rsidP="00FD77B5">
      <w:pPr>
        <w:pStyle w:val="BodyText"/>
        <w:numPr>
          <w:ilvl w:val="0"/>
          <w:numId w:val="40"/>
        </w:numPr>
        <w:spacing w:before="24"/>
        <w:ind w:right="838"/>
        <w:rPr>
          <w:b/>
          <w:bCs/>
        </w:rPr>
      </w:pPr>
      <w:r>
        <w:t>Grant awards will not be made solely based on score or</w:t>
      </w:r>
      <w:r w:rsidR="0028710E">
        <w:t xml:space="preserve"> total costs.</w:t>
      </w:r>
    </w:p>
    <w:p w14:paraId="17916654" w14:textId="3863FB15" w:rsidR="0028710E" w:rsidRPr="0028710E" w:rsidRDefault="0028710E" w:rsidP="00FD77B5">
      <w:pPr>
        <w:pStyle w:val="BodyText"/>
        <w:numPr>
          <w:ilvl w:val="0"/>
          <w:numId w:val="40"/>
        </w:numPr>
        <w:spacing w:before="24"/>
        <w:ind w:right="838"/>
        <w:rPr>
          <w:b/>
          <w:bCs/>
        </w:rPr>
      </w:pPr>
      <w:r>
        <w:t>Funding is subject to availability and Congressional rescission.</w:t>
      </w:r>
    </w:p>
    <w:p w14:paraId="2AA32E43" w14:textId="77777777" w:rsidR="0028710E" w:rsidRDefault="0028710E" w:rsidP="0028710E">
      <w:pPr>
        <w:pStyle w:val="BodyText"/>
        <w:spacing w:before="24"/>
        <w:ind w:right="838"/>
      </w:pPr>
    </w:p>
    <w:p w14:paraId="18442295" w14:textId="4B74C6E0" w:rsidR="0028710E" w:rsidRDefault="00EC7296" w:rsidP="0028710E">
      <w:pPr>
        <w:pStyle w:val="BodyText"/>
        <w:spacing w:before="24"/>
        <w:ind w:right="838"/>
      </w:pPr>
      <w:r>
        <w:t xml:space="preserve">Workforce Alliance is not liable for any cost incurred by organizations prior to awarding the contract.  Moreover, the submission of a complete and full proposal does not </w:t>
      </w:r>
      <w:r w:rsidR="00D61D71">
        <w:t>commit Workforce Alliance to award a contract.  Workforce Alliance reserves the right to accept any and all proposals submitted under this RFP, to negotiate with any or all qualified bidders, and/or to cancel part or all of this solicitation.  Workforce Alliance may require the successful bidder</w:t>
      </w:r>
      <w:r w:rsidR="008963A8">
        <w:t>(s)</w:t>
      </w:r>
      <w:r w:rsidR="00D61D71">
        <w:t xml:space="preserve"> to participate in negotiations and submit proposal revisions as needed.</w:t>
      </w:r>
      <w:r w:rsidR="00B0425B">
        <w:t xml:space="preserve"> </w:t>
      </w:r>
    </w:p>
    <w:p w14:paraId="1E12C24B" w14:textId="77777777" w:rsidR="00A24EAE" w:rsidRDefault="00A24EAE" w:rsidP="0028710E">
      <w:pPr>
        <w:pStyle w:val="BodyText"/>
        <w:spacing w:before="24"/>
        <w:ind w:right="838"/>
      </w:pPr>
    </w:p>
    <w:p w14:paraId="377729F6" w14:textId="69C721F0" w:rsidR="00A24EAE" w:rsidRPr="00EB4923" w:rsidRDefault="00A24EAE" w:rsidP="0028710E">
      <w:pPr>
        <w:pStyle w:val="BodyText"/>
        <w:spacing w:before="24"/>
        <w:ind w:right="838"/>
      </w:pPr>
      <w:r w:rsidRPr="00EB4923">
        <w:t xml:space="preserve">6. </w:t>
      </w:r>
      <w:r w:rsidRPr="00EB4923">
        <w:rPr>
          <w:u w:val="single"/>
        </w:rPr>
        <w:t>Technical Assistance</w:t>
      </w:r>
    </w:p>
    <w:p w14:paraId="6EE10209" w14:textId="77777777" w:rsidR="00A24EAE" w:rsidRPr="00EB4923" w:rsidRDefault="00A24EAE" w:rsidP="0028710E">
      <w:pPr>
        <w:pStyle w:val="BodyText"/>
        <w:spacing w:before="24"/>
        <w:ind w:right="838"/>
      </w:pPr>
    </w:p>
    <w:p w14:paraId="37B6487C" w14:textId="3D04D752" w:rsidR="00A24EAE" w:rsidRPr="00EB4923" w:rsidRDefault="001911E3" w:rsidP="00A24EAE">
      <w:pPr>
        <w:pStyle w:val="BodyText"/>
        <w:numPr>
          <w:ilvl w:val="0"/>
          <w:numId w:val="41"/>
        </w:numPr>
        <w:spacing w:before="24"/>
        <w:ind w:right="838"/>
        <w:rPr>
          <w:b/>
          <w:bCs/>
        </w:rPr>
      </w:pPr>
      <w:r w:rsidRPr="00EB4923">
        <w:t xml:space="preserve">Proposals are available for download at </w:t>
      </w:r>
      <w:hyperlink r:id="rId9" w:history="1">
        <w:r w:rsidR="00680CB4" w:rsidRPr="00EB4923">
          <w:rPr>
            <w:rStyle w:val="Hyperlink"/>
          </w:rPr>
          <w:t>https://www.workforcealliance.biz/south-central-region/rfp/</w:t>
        </w:r>
      </w:hyperlink>
      <w:r w:rsidR="00680CB4" w:rsidRPr="00EB4923">
        <w:t xml:space="preserve"> on Monday, </w:t>
      </w:r>
      <w:r w:rsidR="00B131ED" w:rsidRPr="00EB4923">
        <w:t>February 2, 2026.</w:t>
      </w:r>
    </w:p>
    <w:p w14:paraId="3DACB7C2" w14:textId="69738F21" w:rsidR="003E1D7D" w:rsidRPr="007111BE" w:rsidRDefault="00080951" w:rsidP="003E1D7D">
      <w:pPr>
        <w:pStyle w:val="BodyText"/>
        <w:numPr>
          <w:ilvl w:val="0"/>
          <w:numId w:val="41"/>
        </w:numPr>
        <w:spacing w:before="24"/>
        <w:ind w:right="838"/>
        <w:rPr>
          <w:b/>
          <w:bCs/>
        </w:rPr>
      </w:pPr>
      <w:r>
        <w:t>After this RFP is issued, only written questions will be accepted via email</w:t>
      </w:r>
      <w:r w:rsidR="00C62A25">
        <w:t xml:space="preserve"> </w:t>
      </w:r>
      <w:hyperlink r:id="rId10" w:history="1">
        <w:r w:rsidR="00C62A25" w:rsidRPr="00D94EFD">
          <w:rPr>
            <w:rStyle w:val="Hyperlink"/>
          </w:rPr>
          <w:t>jwatson@workforcealliance.biz</w:t>
        </w:r>
      </w:hyperlink>
      <w:r w:rsidR="00C62A25">
        <w:t xml:space="preserve">.  Questions will be </w:t>
      </w:r>
      <w:r w:rsidR="008963A8">
        <w:t>answered</w:t>
      </w:r>
      <w:r w:rsidR="00C62A25">
        <w:t xml:space="preserve"> via the website.  Any changes to the specification</w:t>
      </w:r>
      <w:r w:rsidR="00BE2F08">
        <w:t xml:space="preserve">s will be posted on Workforce Alliance’s website, </w:t>
      </w:r>
      <w:hyperlink r:id="rId11" w:history="1">
        <w:r w:rsidR="00586565" w:rsidRPr="00D94EFD">
          <w:rPr>
            <w:rStyle w:val="Hyperlink"/>
          </w:rPr>
          <w:t>https://www.workforcealliance.biz/south-central-region/rfp/</w:t>
        </w:r>
      </w:hyperlink>
      <w:r w:rsidR="00586565">
        <w:t xml:space="preserve">  It is proposers’ responsibility to check the website where modifications or corrections to this RFP will be posted.  Workforce Alliance staff may not provide individual assistance in writing or design of proposals; only technical questions may be answered.</w:t>
      </w:r>
    </w:p>
    <w:p w14:paraId="091CE78F" w14:textId="77777777" w:rsidR="002C2B35" w:rsidRDefault="002C2B35" w:rsidP="007111BE">
      <w:pPr>
        <w:pStyle w:val="BodyText"/>
        <w:spacing w:before="24"/>
        <w:ind w:left="600" w:right="838"/>
        <w:rPr>
          <w:b/>
          <w:bCs/>
        </w:rPr>
      </w:pPr>
    </w:p>
    <w:p w14:paraId="19F58824" w14:textId="6279DBFF" w:rsidR="003E1D7D" w:rsidRDefault="003E1D7D" w:rsidP="003E1D7D">
      <w:pPr>
        <w:pStyle w:val="BodyText"/>
        <w:spacing w:before="24"/>
        <w:ind w:right="838"/>
      </w:pPr>
      <w:r>
        <w:rPr>
          <w:b/>
          <w:bCs/>
        </w:rPr>
        <w:t xml:space="preserve">7. </w:t>
      </w:r>
      <w:r w:rsidRPr="007111BE">
        <w:rPr>
          <w:u w:val="single"/>
        </w:rPr>
        <w:t>Proposal Review and Evaluation</w:t>
      </w:r>
    </w:p>
    <w:p w14:paraId="5CEE7747" w14:textId="77777777" w:rsidR="007111BE" w:rsidRDefault="007111BE" w:rsidP="003E1D7D">
      <w:pPr>
        <w:pStyle w:val="BodyText"/>
        <w:spacing w:before="24"/>
        <w:ind w:right="838"/>
      </w:pPr>
    </w:p>
    <w:p w14:paraId="41DB3C47" w14:textId="7384C182" w:rsidR="007111BE" w:rsidRDefault="004B3899" w:rsidP="004B3899">
      <w:pPr>
        <w:pStyle w:val="BodyText"/>
        <w:numPr>
          <w:ilvl w:val="0"/>
          <w:numId w:val="42"/>
        </w:numPr>
        <w:spacing w:before="24"/>
        <w:ind w:right="838"/>
      </w:pPr>
      <w:r>
        <w:t xml:space="preserve">Proposals received by the submission date indicated will be evaluated on their clarity, specificity, and responsiveness </w:t>
      </w:r>
      <w:r w:rsidR="00E87941">
        <w:t xml:space="preserve">to the </w:t>
      </w:r>
      <w:r w:rsidR="00AB0A40">
        <w:t xml:space="preserve">Statewide </w:t>
      </w:r>
      <w:r w:rsidR="00640CF4">
        <w:t>Artificial Intelligence Workforce System</w:t>
      </w:r>
      <w:r w:rsidR="00E87941">
        <w:t xml:space="preserve"> Initiative</w:t>
      </w:r>
      <w:r w:rsidR="00803945">
        <w:t xml:space="preserve"> and the needs of</w:t>
      </w:r>
      <w:r w:rsidR="00640CF4">
        <w:t xml:space="preserve"> the CWDC</w:t>
      </w:r>
      <w:r w:rsidR="00094875">
        <w:t xml:space="preserve"> and Workforce Development Boards</w:t>
      </w:r>
      <w:r w:rsidR="00803945">
        <w:t>.  Proposals which do not meet the stated technical criteria will be deemed non-responsive and will not be rated.</w:t>
      </w:r>
    </w:p>
    <w:p w14:paraId="6CBFDD64" w14:textId="5E641A13" w:rsidR="005352F5" w:rsidRDefault="005352F5" w:rsidP="004B3899">
      <w:pPr>
        <w:pStyle w:val="BodyText"/>
        <w:numPr>
          <w:ilvl w:val="0"/>
          <w:numId w:val="42"/>
        </w:numPr>
        <w:spacing w:before="24"/>
        <w:ind w:right="838"/>
      </w:pPr>
      <w:r>
        <w:t>Workforce Alliance shall not be held responsible for applicant’s failure to meet responsiveness, date, time and location deadlines due to late delivery or omissions by the U.S. Postal Service or other courier, delivery service, or internet provider</w:t>
      </w:r>
      <w:r w:rsidR="00AF4394">
        <w:t>.</w:t>
      </w:r>
    </w:p>
    <w:p w14:paraId="31CDB3C3" w14:textId="2B3EDE80" w:rsidR="00AF4394" w:rsidRDefault="00AF4394" w:rsidP="004B3899">
      <w:pPr>
        <w:pStyle w:val="BodyText"/>
        <w:numPr>
          <w:ilvl w:val="0"/>
          <w:numId w:val="42"/>
        </w:numPr>
        <w:spacing w:before="24"/>
        <w:ind w:right="838"/>
      </w:pPr>
      <w:r>
        <w:t xml:space="preserve">Workforce Alliance </w:t>
      </w:r>
      <w:r w:rsidR="005B6986">
        <w:t>h</w:t>
      </w:r>
      <w:r>
        <w:t xml:space="preserve">as established the option to cure minor omissions in submitted proposals within </w:t>
      </w:r>
      <w:r w:rsidR="005B6986">
        <w:t>twenty-four</w:t>
      </w:r>
      <w:r>
        <w:t xml:space="preserve"> (24) hours of Workforce Alliance notification.  This notification process via email with minimal turnaround usually </w:t>
      </w:r>
      <w:r>
        <w:lastRenderedPageBreak/>
        <w:t xml:space="preserve">between </w:t>
      </w:r>
      <w:r w:rsidR="00EB4923">
        <w:t>twenty-four</w:t>
      </w:r>
      <w:r>
        <w:t xml:space="preserve"> and fourth eight (24-48) hours.  Failure to provide the requested information within the allotted time</w:t>
      </w:r>
      <w:r w:rsidR="00E510C9">
        <w:t xml:space="preserve"> shall result in a “fatal flaw”.  This process is provided by Workforce Alliance as a courtesy, and as such, Workforce Alliance is not responsible for notification or any omissions or errors in any documentation submitted by the applicant agency in response to this RFP.  All applying agencies are solely responsible for</w:t>
      </w:r>
      <w:r w:rsidR="006C60FC">
        <w:t xml:space="preserve"> contact availability via e-mail during this cure period and failure to receive Workforce Alliance notification of cure issues is not subject to appeal.</w:t>
      </w:r>
    </w:p>
    <w:p w14:paraId="74549668" w14:textId="77777777" w:rsidR="00487EE4" w:rsidRDefault="00487EE4" w:rsidP="00487EE4">
      <w:pPr>
        <w:pStyle w:val="BodyText"/>
        <w:spacing w:before="24"/>
        <w:ind w:left="720" w:right="838"/>
      </w:pPr>
    </w:p>
    <w:p w14:paraId="1CA6C2E9" w14:textId="1D8C3B16" w:rsidR="00535623" w:rsidRDefault="00535623" w:rsidP="00535623">
      <w:pPr>
        <w:pStyle w:val="BodyText"/>
        <w:spacing w:before="24"/>
        <w:ind w:left="720" w:right="838"/>
      </w:pPr>
      <w:r>
        <w:t>Minor inconsistencies or revisions may be addressed during the negotiation process, at the sole and complete discretion of Workforce Alliance.</w:t>
      </w:r>
    </w:p>
    <w:p w14:paraId="578C4120" w14:textId="77777777" w:rsidR="00EE5A4F" w:rsidRDefault="00EE5A4F" w:rsidP="00A82469">
      <w:pPr>
        <w:pStyle w:val="BodyText"/>
        <w:spacing w:before="24"/>
        <w:ind w:right="838"/>
      </w:pPr>
    </w:p>
    <w:p w14:paraId="05C5A9ED" w14:textId="755207B8" w:rsidR="00A82469" w:rsidRDefault="00A82469" w:rsidP="00A82469">
      <w:pPr>
        <w:pStyle w:val="BodyText"/>
        <w:spacing w:before="24"/>
        <w:ind w:right="838"/>
      </w:pPr>
      <w:r>
        <w:t xml:space="preserve">Based on the written proposals, the review committee will score the </w:t>
      </w:r>
      <w:r w:rsidR="00C61CC5">
        <w:t>responses and</w:t>
      </w:r>
      <w:r>
        <w:t xml:space="preserve"> select among these deemed responsive</w:t>
      </w:r>
      <w:r w:rsidR="00854D91">
        <w:t>.  Once a proposer</w:t>
      </w:r>
      <w:r w:rsidR="00F26022">
        <w:t>(s)</w:t>
      </w:r>
      <w:r w:rsidR="00854D91">
        <w:t xml:space="preserve"> is identified</w:t>
      </w:r>
      <w:r w:rsidR="00CE1158">
        <w:t xml:space="preserve"> by the review Committee</w:t>
      </w:r>
      <w:r w:rsidR="00854D91">
        <w:t xml:space="preserve"> as the</w:t>
      </w:r>
      <w:r w:rsidR="00C97086">
        <w:t xml:space="preserve"> Statewide AI Workforce System</w:t>
      </w:r>
      <w:r w:rsidR="00C93527">
        <w:t xml:space="preserve"> Provider(s)</w:t>
      </w:r>
      <w:r w:rsidR="00854D91">
        <w:t xml:space="preserve">, the review committee will make its recommendations to the </w:t>
      </w:r>
      <w:r w:rsidR="00CE1158">
        <w:t>C</w:t>
      </w:r>
      <w:r w:rsidR="00A65704">
        <w:t>WDC</w:t>
      </w:r>
    </w:p>
    <w:p w14:paraId="4D018958" w14:textId="77777777" w:rsidR="0083391D" w:rsidRDefault="0083391D" w:rsidP="00A82469">
      <w:pPr>
        <w:pStyle w:val="BodyText"/>
        <w:spacing w:before="24"/>
        <w:ind w:right="838"/>
      </w:pPr>
    </w:p>
    <w:p w14:paraId="488C6DFF" w14:textId="19098FB6" w:rsidR="008E4841" w:rsidRDefault="008E4841" w:rsidP="00A82469">
      <w:pPr>
        <w:pStyle w:val="BodyText"/>
        <w:spacing w:before="24"/>
        <w:ind w:right="838"/>
      </w:pPr>
      <w:r>
        <w:t>For this RFP, each proposal content area carries the point weight indicated below:</w:t>
      </w:r>
    </w:p>
    <w:p w14:paraId="541FE1EF" w14:textId="77777777" w:rsidR="008E4841" w:rsidRDefault="008E4841" w:rsidP="00A82469">
      <w:pPr>
        <w:pStyle w:val="BodyText"/>
        <w:spacing w:before="24"/>
        <w:ind w:right="838"/>
      </w:pPr>
    </w:p>
    <w:p w14:paraId="44A4EC73" w14:textId="6B33DC8E" w:rsidR="00302190" w:rsidRPr="00694EC2" w:rsidRDefault="00302190" w:rsidP="00A82469">
      <w:pPr>
        <w:pStyle w:val="BodyText"/>
        <w:spacing w:before="24"/>
        <w:ind w:right="838"/>
      </w:pPr>
      <w:r w:rsidRPr="00694EC2">
        <w:t xml:space="preserve">Organizational </w:t>
      </w:r>
      <w:r w:rsidR="007C662C" w:rsidRPr="00694EC2">
        <w:t>Experience and Qualifications</w:t>
      </w:r>
      <w:r w:rsidR="007C662C" w:rsidRPr="00694EC2">
        <w:tab/>
      </w:r>
      <w:r w:rsidRPr="00694EC2">
        <w:tab/>
      </w:r>
      <w:r w:rsidR="007C662C" w:rsidRPr="00694EC2">
        <w:t>2</w:t>
      </w:r>
      <w:r w:rsidRPr="00694EC2">
        <w:t>0</w:t>
      </w:r>
    </w:p>
    <w:p w14:paraId="2D3B8F72" w14:textId="4915BA18" w:rsidR="00302190" w:rsidRPr="00694EC2" w:rsidRDefault="007C662C" w:rsidP="00A82469">
      <w:pPr>
        <w:pStyle w:val="BodyText"/>
        <w:spacing w:before="24"/>
        <w:ind w:right="838"/>
      </w:pPr>
      <w:r w:rsidRPr="00694EC2">
        <w:t>Implementation Plan</w:t>
      </w:r>
      <w:r w:rsidR="002D0B65" w:rsidRPr="00694EC2">
        <w:tab/>
      </w:r>
      <w:r w:rsidR="00302190" w:rsidRPr="00694EC2">
        <w:tab/>
      </w:r>
      <w:r w:rsidR="00302190" w:rsidRPr="00694EC2">
        <w:tab/>
      </w:r>
      <w:r w:rsidR="00302190" w:rsidRPr="00694EC2">
        <w:tab/>
      </w:r>
      <w:r w:rsidR="00302190" w:rsidRPr="00694EC2">
        <w:tab/>
      </w:r>
      <w:r w:rsidRPr="00694EC2">
        <w:t>30</w:t>
      </w:r>
    </w:p>
    <w:p w14:paraId="0B241B89" w14:textId="20B47687" w:rsidR="00302190" w:rsidRPr="00694EC2" w:rsidRDefault="008925BB" w:rsidP="00A82469">
      <w:pPr>
        <w:pStyle w:val="BodyText"/>
        <w:spacing w:before="24"/>
        <w:ind w:right="838"/>
      </w:pPr>
      <w:r w:rsidRPr="00694EC2">
        <w:t>Management Plan</w:t>
      </w:r>
      <w:r w:rsidRPr="00694EC2">
        <w:tab/>
      </w:r>
      <w:r w:rsidRPr="00694EC2">
        <w:tab/>
      </w:r>
      <w:r w:rsidRPr="00694EC2">
        <w:tab/>
      </w:r>
      <w:r w:rsidR="002D0B65" w:rsidRPr="00694EC2">
        <w:tab/>
      </w:r>
      <w:r w:rsidR="002D0B65" w:rsidRPr="00694EC2">
        <w:tab/>
      </w:r>
      <w:r w:rsidR="00302190" w:rsidRPr="00694EC2">
        <w:tab/>
      </w:r>
      <w:r w:rsidRPr="00694EC2">
        <w:t>2</w:t>
      </w:r>
      <w:r w:rsidR="000C0485" w:rsidRPr="00694EC2">
        <w:t>5</w:t>
      </w:r>
    </w:p>
    <w:p w14:paraId="554D3145" w14:textId="41F47AC3" w:rsidR="00302190" w:rsidRPr="00694EC2" w:rsidRDefault="00501F8B" w:rsidP="00A82469">
      <w:pPr>
        <w:pStyle w:val="BodyText"/>
        <w:spacing w:before="24"/>
        <w:ind w:right="838"/>
      </w:pPr>
      <w:r w:rsidRPr="00694EC2">
        <w:t>Budget</w:t>
      </w:r>
      <w:r w:rsidRPr="00694EC2">
        <w:tab/>
      </w:r>
      <w:r w:rsidR="00DB6434" w:rsidRPr="00694EC2">
        <w:tab/>
      </w:r>
      <w:r w:rsidR="00DB6434" w:rsidRPr="00694EC2">
        <w:tab/>
      </w:r>
      <w:r w:rsidR="00DB6434" w:rsidRPr="00694EC2">
        <w:tab/>
      </w:r>
      <w:r w:rsidR="00DB6434" w:rsidRPr="00694EC2">
        <w:tab/>
      </w:r>
      <w:r w:rsidR="007E7752" w:rsidRPr="00694EC2">
        <w:tab/>
      </w:r>
      <w:r w:rsidR="007E7752" w:rsidRPr="00694EC2">
        <w:tab/>
      </w:r>
      <w:r w:rsidR="00C11695" w:rsidRPr="00694EC2">
        <w:t>2</w:t>
      </w:r>
      <w:r w:rsidRPr="00694EC2">
        <w:t>5</w:t>
      </w:r>
    </w:p>
    <w:p w14:paraId="4A1E4953" w14:textId="77777777" w:rsidR="007E7752" w:rsidRPr="00694EC2" w:rsidRDefault="007E7752" w:rsidP="00A82469">
      <w:pPr>
        <w:pStyle w:val="BodyText"/>
        <w:spacing w:before="24"/>
        <w:ind w:right="838"/>
      </w:pPr>
    </w:p>
    <w:p w14:paraId="3B9698E8" w14:textId="1BD41B8B" w:rsidR="007E7752" w:rsidRDefault="007E7752" w:rsidP="00A82469">
      <w:pPr>
        <w:pStyle w:val="BodyText"/>
        <w:spacing w:before="24"/>
        <w:ind w:right="838"/>
      </w:pPr>
      <w:r w:rsidRPr="00694EC2">
        <w:t>Total</w:t>
      </w:r>
      <w:r w:rsidRPr="00694EC2">
        <w:tab/>
      </w:r>
      <w:r w:rsidRPr="00694EC2">
        <w:tab/>
      </w:r>
      <w:r w:rsidR="000C0485" w:rsidRPr="00694EC2">
        <w:tab/>
      </w:r>
      <w:r w:rsidR="000C0485" w:rsidRPr="00694EC2">
        <w:tab/>
      </w:r>
      <w:r w:rsidRPr="00694EC2">
        <w:tab/>
      </w:r>
      <w:r w:rsidRPr="00694EC2">
        <w:tab/>
      </w:r>
      <w:r w:rsidRPr="00694EC2">
        <w:tab/>
      </w:r>
      <w:r w:rsidRPr="00694EC2">
        <w:tab/>
        <w:t>100</w:t>
      </w:r>
    </w:p>
    <w:p w14:paraId="0D713293" w14:textId="77777777" w:rsidR="00275B15" w:rsidRDefault="00275B15" w:rsidP="00A82469">
      <w:pPr>
        <w:pStyle w:val="BodyText"/>
        <w:spacing w:before="24"/>
        <w:ind w:right="838"/>
      </w:pPr>
    </w:p>
    <w:p w14:paraId="0F4BB9B8" w14:textId="72D881F9" w:rsidR="00275B15" w:rsidRDefault="00275B15" w:rsidP="00A82469">
      <w:pPr>
        <w:pStyle w:val="BodyText"/>
        <w:spacing w:before="24"/>
        <w:ind w:right="838"/>
        <w:rPr>
          <w:b/>
          <w:bCs/>
        </w:rPr>
      </w:pPr>
      <w:r>
        <w:rPr>
          <w:b/>
          <w:bCs/>
        </w:rPr>
        <w:t>To be considered for funding, proposals must achieve a minimum score of 70.</w:t>
      </w:r>
    </w:p>
    <w:p w14:paraId="0231A306" w14:textId="77777777" w:rsidR="00EB5139" w:rsidRDefault="00EB5139" w:rsidP="00A82469">
      <w:pPr>
        <w:pStyle w:val="BodyText"/>
        <w:spacing w:before="24"/>
        <w:ind w:right="838"/>
      </w:pPr>
    </w:p>
    <w:p w14:paraId="4B564296" w14:textId="329D25EA" w:rsidR="00C03F94" w:rsidRPr="00EB4923" w:rsidRDefault="00C03F94" w:rsidP="00A82469">
      <w:pPr>
        <w:pStyle w:val="BodyText"/>
        <w:spacing w:before="24"/>
        <w:ind w:right="838"/>
      </w:pPr>
      <w:r>
        <w:t xml:space="preserve">Failure to meet the evaluation criteria can include but is not limited </w:t>
      </w:r>
      <w:r w:rsidR="005B6986">
        <w:t>to</w:t>
      </w:r>
      <w:r>
        <w:t xml:space="preserve"> omission of required attachments, failure to clearly address all areas of the proposal; failure to demonstrate the organizational capacity to effectively coordinate and</w:t>
      </w:r>
      <w:r w:rsidR="00CF3C0C">
        <w:t>/or</w:t>
      </w:r>
      <w:r w:rsidR="000B1C89">
        <w:t xml:space="preserve"> </w:t>
      </w:r>
      <w:r w:rsidR="000B1C89" w:rsidRPr="00EB4923">
        <w:rPr>
          <w:rFonts w:cs="Arial"/>
        </w:rPr>
        <w:t>failure to demonstrate the fiscal competencies required by WA.</w:t>
      </w:r>
    </w:p>
    <w:p w14:paraId="78CF6E38" w14:textId="77777777" w:rsidR="008E2777" w:rsidRDefault="008E2777" w:rsidP="00A82469">
      <w:pPr>
        <w:pStyle w:val="BodyText"/>
        <w:spacing w:before="24"/>
        <w:ind w:right="838"/>
      </w:pPr>
    </w:p>
    <w:p w14:paraId="289FF7E4" w14:textId="25F8E317" w:rsidR="003F6F39" w:rsidRDefault="003F6F39" w:rsidP="00A82469">
      <w:pPr>
        <w:pStyle w:val="BodyText"/>
        <w:spacing w:before="24"/>
        <w:ind w:right="838"/>
      </w:pPr>
      <w:r>
        <w:rPr>
          <w:u w:val="single"/>
        </w:rPr>
        <w:t>Considerations</w:t>
      </w:r>
    </w:p>
    <w:p w14:paraId="44D0EECC" w14:textId="77777777" w:rsidR="003F6F39" w:rsidRDefault="003F6F39" w:rsidP="00A82469">
      <w:pPr>
        <w:pStyle w:val="BodyText"/>
        <w:spacing w:before="24"/>
        <w:ind w:right="838"/>
      </w:pPr>
    </w:p>
    <w:p w14:paraId="72D73C06" w14:textId="1E7675DB" w:rsidR="00492D6A" w:rsidRDefault="003F6F39" w:rsidP="00A82469">
      <w:pPr>
        <w:pStyle w:val="BodyText"/>
        <w:spacing w:before="24"/>
        <w:ind w:right="838"/>
      </w:pPr>
      <w:r>
        <w:t>This RFP does not comm</w:t>
      </w:r>
      <w:r w:rsidR="009C22DC">
        <w:t xml:space="preserve">it Workforce Alliance to award a contract to any proposer.  Workforce Alliance reserves the right to reject any or all proposals that, in its </w:t>
      </w:r>
      <w:r w:rsidR="009575A9">
        <w:t>s</w:t>
      </w:r>
      <w:r w:rsidR="009C22DC">
        <w:t xml:space="preserve">ole </w:t>
      </w:r>
      <w:r w:rsidR="00324D6C">
        <w:t>judgment</w:t>
      </w:r>
      <w:r w:rsidR="009C22DC">
        <w:t>,</w:t>
      </w:r>
      <w:r w:rsidR="00324D6C">
        <w:t xml:space="preserve"> do not respond adequately to the requirements of the funding source and this Request for Proposals.</w:t>
      </w:r>
    </w:p>
    <w:p w14:paraId="43F02E21" w14:textId="5D56E680" w:rsidR="00492D6A" w:rsidRDefault="00492D6A" w:rsidP="00A82469">
      <w:pPr>
        <w:pStyle w:val="BodyText"/>
        <w:spacing w:before="24"/>
        <w:ind w:right="838"/>
      </w:pPr>
      <w:r>
        <w:lastRenderedPageBreak/>
        <w:t xml:space="preserve">8. </w:t>
      </w:r>
      <w:r>
        <w:rPr>
          <w:u w:val="single"/>
        </w:rPr>
        <w:t>Contract Detail</w:t>
      </w:r>
    </w:p>
    <w:p w14:paraId="41ECB9AA" w14:textId="77777777" w:rsidR="00492D6A" w:rsidRDefault="00492D6A" w:rsidP="00A82469">
      <w:pPr>
        <w:pStyle w:val="BodyText"/>
        <w:spacing w:before="24"/>
        <w:ind w:right="838"/>
      </w:pPr>
    </w:p>
    <w:p w14:paraId="389D32B1" w14:textId="3BA157DB" w:rsidR="00492D6A" w:rsidRDefault="00492D6A" w:rsidP="00492D6A">
      <w:pPr>
        <w:pStyle w:val="BodyText"/>
        <w:numPr>
          <w:ilvl w:val="0"/>
          <w:numId w:val="43"/>
        </w:numPr>
        <w:spacing w:before="24"/>
        <w:ind w:right="838"/>
      </w:pPr>
      <w:r>
        <w:t>The contract to be entered into with the selected vendor will be cost reimbursement.</w:t>
      </w:r>
    </w:p>
    <w:p w14:paraId="377CBA3C" w14:textId="011871F6" w:rsidR="005528EC" w:rsidRDefault="005528EC" w:rsidP="00492D6A">
      <w:pPr>
        <w:pStyle w:val="BodyText"/>
        <w:numPr>
          <w:ilvl w:val="0"/>
          <w:numId w:val="43"/>
        </w:numPr>
        <w:spacing w:before="24"/>
        <w:ind w:right="838"/>
      </w:pPr>
      <w:r>
        <w:t>This Request for Proposal is supported by multiple funding sources with different periods of availability.  A portion of the total contract amount, not to exceed $233,000.00</w:t>
      </w:r>
      <w:r w:rsidR="00217362">
        <w:t xml:space="preserve"> (“PY24 Funding”), is funded with Governor’s Reserve funds that must be fully incurred no later than June </w:t>
      </w:r>
      <w:r w:rsidR="007D040C">
        <w:t>3</w:t>
      </w:r>
      <w:r w:rsidR="00217362">
        <w:t>0, 2026.</w:t>
      </w:r>
      <w:r w:rsidR="00440AE6">
        <w:t xml:space="preserve"> All costs charged to PY24 Funding must represent allowable, allocable, and reasonable obligation</w:t>
      </w:r>
      <w:r w:rsidR="00893D44">
        <w:t>s incurred on or before June 30, 2026, in accordance with applicable state and federal requirements.</w:t>
      </w:r>
    </w:p>
    <w:p w14:paraId="40C860EA" w14:textId="77777777" w:rsidR="00893D44" w:rsidRDefault="00893D44" w:rsidP="00893D44">
      <w:pPr>
        <w:pStyle w:val="BodyText"/>
        <w:spacing w:before="24"/>
        <w:ind w:left="720" w:right="838"/>
      </w:pPr>
    </w:p>
    <w:p w14:paraId="02C44CAF" w14:textId="2EE010B4" w:rsidR="00893D44" w:rsidRDefault="00893D44" w:rsidP="00893D44">
      <w:pPr>
        <w:pStyle w:val="BodyText"/>
        <w:spacing w:before="24"/>
        <w:ind w:left="720" w:right="838"/>
      </w:pPr>
      <w:r>
        <w:t xml:space="preserve">Any costs incurred after June 30, </w:t>
      </w:r>
      <w:r w:rsidR="00C77690">
        <w:t>2026,</w:t>
      </w:r>
      <w:r>
        <w:t xml:space="preserve"> shall not be charged to PY24 Funding and must be charged only to funding sources that remain available for obligation and expenditure beyond that</w:t>
      </w:r>
      <w:r w:rsidR="005A76DB">
        <w:t xml:space="preserve"> date. (“PY25 Funding”).</w:t>
      </w:r>
    </w:p>
    <w:p w14:paraId="4669E1E4" w14:textId="77777777" w:rsidR="005A76DB" w:rsidRDefault="005A76DB" w:rsidP="00893D44">
      <w:pPr>
        <w:pStyle w:val="BodyText"/>
        <w:spacing w:before="24"/>
        <w:ind w:left="720" w:right="838"/>
      </w:pPr>
    </w:p>
    <w:p w14:paraId="2E060A76" w14:textId="641D67D2" w:rsidR="008E4841" w:rsidRPr="0088098F" w:rsidRDefault="008E0C0F" w:rsidP="0088098F">
      <w:pPr>
        <w:pStyle w:val="BodyText"/>
        <w:numPr>
          <w:ilvl w:val="0"/>
          <w:numId w:val="43"/>
        </w:numPr>
        <w:spacing w:before="24"/>
        <w:ind w:right="838"/>
      </w:pPr>
      <w:r>
        <w:t xml:space="preserve">Workforce </w:t>
      </w:r>
      <w:r w:rsidR="009575A9">
        <w:t xml:space="preserve">Alliance will require the proposer to participate in </w:t>
      </w:r>
      <w:r w:rsidR="006E7667">
        <w:t>negotiations;</w:t>
      </w:r>
      <w:r w:rsidR="009575A9">
        <w:t xml:space="preserve"> to submit any cost, technical or other revisions of their proposal as may result from negotiations.  Specific performance benchmarks</w:t>
      </w:r>
      <w:r w:rsidR="00B11439">
        <w:t xml:space="preserve"> will be included and finalized during contract negotiations.</w:t>
      </w:r>
    </w:p>
    <w:p w14:paraId="7F916D3F" w14:textId="77777777" w:rsidR="00441FDD" w:rsidRPr="008633E4" w:rsidRDefault="00441FDD" w:rsidP="00E00599">
      <w:pPr>
        <w:pStyle w:val="BodyText"/>
        <w:spacing w:before="24"/>
        <w:ind w:right="838"/>
        <w:rPr>
          <w:u w:val="single"/>
        </w:rPr>
      </w:pPr>
    </w:p>
    <w:p w14:paraId="3CA0499F" w14:textId="48E511A9" w:rsidR="00C445FA" w:rsidRPr="00C445FA" w:rsidRDefault="00C445FA" w:rsidP="00C445FA">
      <w:pPr>
        <w:pStyle w:val="BodyText"/>
        <w:spacing w:before="24"/>
        <w:ind w:left="240" w:right="838"/>
        <w:jc w:val="center"/>
        <w:rPr>
          <w:b/>
          <w:bCs/>
          <w:u w:val="single"/>
        </w:rPr>
      </w:pPr>
      <w:r>
        <w:rPr>
          <w:b/>
          <w:bCs/>
          <w:u w:val="single"/>
        </w:rPr>
        <w:t>K</w:t>
      </w:r>
      <w:r w:rsidR="001F3459">
        <w:rPr>
          <w:b/>
          <w:bCs/>
          <w:u w:val="single"/>
        </w:rPr>
        <w:t>EY DELIVERABLES</w:t>
      </w:r>
    </w:p>
    <w:p w14:paraId="1DDD6028" w14:textId="511705EB" w:rsidR="00A57D9A" w:rsidRDefault="00A57D9A" w:rsidP="005D7E3A">
      <w:pPr>
        <w:pStyle w:val="BodyText"/>
        <w:spacing w:before="24"/>
        <w:ind w:left="960" w:right="838"/>
      </w:pPr>
    </w:p>
    <w:p w14:paraId="18836CB9" w14:textId="536A887C" w:rsidR="00C445FA" w:rsidRDefault="00E90188" w:rsidP="00610FBB">
      <w:pPr>
        <w:pStyle w:val="BodyText"/>
        <w:numPr>
          <w:ilvl w:val="0"/>
          <w:numId w:val="46"/>
        </w:numPr>
        <w:spacing w:before="24"/>
        <w:ind w:right="838"/>
      </w:pPr>
      <w:r>
        <w:t xml:space="preserve">A statewide synthesis highlighting common themes and readiness </w:t>
      </w:r>
      <w:r w:rsidR="000C4303">
        <w:t>gaps.</w:t>
      </w:r>
    </w:p>
    <w:p w14:paraId="780045F1" w14:textId="583A4024" w:rsidR="00E90188" w:rsidRDefault="00E90188" w:rsidP="00610FBB">
      <w:pPr>
        <w:pStyle w:val="BodyText"/>
        <w:numPr>
          <w:ilvl w:val="0"/>
          <w:numId w:val="46"/>
        </w:numPr>
        <w:spacing w:before="24"/>
        <w:ind w:right="838"/>
      </w:pPr>
      <w:r>
        <w:t xml:space="preserve">Individualized Board level </w:t>
      </w:r>
      <w:r w:rsidR="000C4303">
        <w:t>briefs.</w:t>
      </w:r>
    </w:p>
    <w:p w14:paraId="6243D268" w14:textId="3667C180" w:rsidR="00E90188" w:rsidRDefault="00E90188" w:rsidP="00610FBB">
      <w:pPr>
        <w:pStyle w:val="BodyText"/>
        <w:numPr>
          <w:ilvl w:val="0"/>
          <w:numId w:val="46"/>
        </w:numPr>
        <w:spacing w:before="24"/>
        <w:ind w:right="838"/>
      </w:pPr>
      <w:r>
        <w:t xml:space="preserve">Recommendations for sequencing staff training, customer training and </w:t>
      </w:r>
      <w:r w:rsidR="000F1FE5">
        <w:t>moderniz</w:t>
      </w:r>
      <w:r w:rsidR="00390722">
        <w:t xml:space="preserve">ing </w:t>
      </w:r>
      <w:r>
        <w:t>workflow</w:t>
      </w:r>
      <w:r w:rsidR="00390722">
        <w:t xml:space="preserve">s improving efficiency and service </w:t>
      </w:r>
      <w:r w:rsidR="000C4303">
        <w:t>quality.</w:t>
      </w:r>
    </w:p>
    <w:p w14:paraId="3DE58DC1" w14:textId="45097FAB" w:rsidR="00C65D9C" w:rsidRDefault="005F2FC3" w:rsidP="00610FBB">
      <w:pPr>
        <w:pStyle w:val="BodyText"/>
        <w:numPr>
          <w:ilvl w:val="0"/>
          <w:numId w:val="46"/>
        </w:numPr>
        <w:spacing w:before="24"/>
        <w:ind w:right="838"/>
      </w:pPr>
      <w:r>
        <w:t xml:space="preserve">A </w:t>
      </w:r>
      <w:r w:rsidR="004D6FE5">
        <w:t xml:space="preserve">clear statewide baseline and measurable progress </w:t>
      </w:r>
      <w:r w:rsidR="000C4303">
        <w:t>indicators.</w:t>
      </w:r>
    </w:p>
    <w:p w14:paraId="0BEEF673" w14:textId="4DF22429" w:rsidR="004D6FE5" w:rsidRDefault="00FC0F89" w:rsidP="00610FBB">
      <w:pPr>
        <w:pStyle w:val="BodyText"/>
        <w:numPr>
          <w:ilvl w:val="0"/>
          <w:numId w:val="46"/>
        </w:numPr>
        <w:spacing w:before="24"/>
        <w:ind w:right="838"/>
      </w:pPr>
      <w:r>
        <w:t>PII safeguards and AI policies</w:t>
      </w:r>
      <w:r w:rsidR="005328E2">
        <w:t xml:space="preserve"> that are shared</w:t>
      </w:r>
      <w:r>
        <w:t xml:space="preserve"> across all five (5) CT Workforce </w:t>
      </w:r>
      <w:r w:rsidR="007D6EF0">
        <w:t>Boards.</w:t>
      </w:r>
    </w:p>
    <w:p w14:paraId="062FF0D7" w14:textId="5D6D3D0B" w:rsidR="00FC0F89" w:rsidRDefault="00E513A2" w:rsidP="00610FBB">
      <w:pPr>
        <w:pStyle w:val="BodyText"/>
        <w:numPr>
          <w:ilvl w:val="0"/>
          <w:numId w:val="46"/>
        </w:numPr>
        <w:spacing w:before="24"/>
        <w:ind w:right="838"/>
      </w:pPr>
      <w:r>
        <w:t>Train frontline staff</w:t>
      </w:r>
      <w:r w:rsidR="006B080B">
        <w:t xml:space="preserve"> to use AI </w:t>
      </w:r>
      <w:r w:rsidR="009A692D">
        <w:t>responsibly</w:t>
      </w:r>
      <w:r w:rsidR="006B080B">
        <w:t xml:space="preserve"> and </w:t>
      </w:r>
      <w:r w:rsidR="007D6EF0">
        <w:t>effectively.</w:t>
      </w:r>
    </w:p>
    <w:p w14:paraId="54EE3209" w14:textId="56B9AEAA" w:rsidR="00FC536C" w:rsidRDefault="00793786" w:rsidP="00610FBB">
      <w:pPr>
        <w:pStyle w:val="BodyText"/>
        <w:numPr>
          <w:ilvl w:val="0"/>
          <w:numId w:val="46"/>
        </w:numPr>
        <w:spacing w:before="24"/>
        <w:ind w:right="838"/>
      </w:pPr>
      <w:r>
        <w:t>De</w:t>
      </w:r>
      <w:r w:rsidR="009238CF">
        <w:t xml:space="preserve">velop local capacity </w:t>
      </w:r>
      <w:r w:rsidR="00203EF7">
        <w:t xml:space="preserve">to assist job seekers in gaining AI literacy as a basic employability </w:t>
      </w:r>
      <w:r w:rsidR="007D6EF0">
        <w:t>skill.</w:t>
      </w:r>
    </w:p>
    <w:p w14:paraId="5B27D163" w14:textId="7A1D50C9" w:rsidR="00255DFA" w:rsidRDefault="00255DFA" w:rsidP="00610FBB">
      <w:pPr>
        <w:pStyle w:val="BodyText"/>
        <w:numPr>
          <w:ilvl w:val="0"/>
          <w:numId w:val="46"/>
        </w:numPr>
        <w:spacing w:before="24"/>
        <w:ind w:right="838"/>
      </w:pPr>
      <w:r>
        <w:t>A replicable national model that enhances competitiveness for federal and philanthropic funding</w:t>
      </w:r>
      <w:r w:rsidR="008E2777">
        <w:t xml:space="preserve">, </w:t>
      </w:r>
      <w:r w:rsidR="007D6EF0">
        <w:t>and</w:t>
      </w:r>
    </w:p>
    <w:p w14:paraId="62A07C67" w14:textId="102517C8" w:rsidR="007304DB" w:rsidRPr="00610FBB" w:rsidRDefault="007304DB" w:rsidP="00610FBB">
      <w:pPr>
        <w:pStyle w:val="BodyText"/>
        <w:numPr>
          <w:ilvl w:val="0"/>
          <w:numId w:val="46"/>
        </w:numPr>
        <w:spacing w:before="24"/>
        <w:ind w:right="838"/>
      </w:pPr>
      <w:r>
        <w:t>Sustained local capacity.</w:t>
      </w:r>
    </w:p>
    <w:p w14:paraId="53A4896B" w14:textId="21700D99" w:rsidR="00D74054" w:rsidRDefault="00D74054">
      <w:pPr>
        <w:rPr>
          <w:rFonts w:ascii="Palatino Linotype" w:eastAsia="Palatino Linotype" w:hAnsi="Palatino Linotype" w:cs="Palatino Linotype"/>
          <w:b/>
          <w:bCs/>
          <w:kern w:val="0"/>
          <w:sz w:val="24"/>
          <w:szCs w:val="24"/>
          <w:u w:val="single"/>
          <w14:ligatures w14:val="none"/>
        </w:rPr>
      </w:pPr>
      <w:r>
        <w:rPr>
          <w:b/>
          <w:bCs/>
          <w:u w:val="single"/>
        </w:rPr>
        <w:br w:type="page"/>
      </w:r>
    </w:p>
    <w:p w14:paraId="62C672DB" w14:textId="77777777" w:rsidR="00960D07" w:rsidRPr="00CB3F2C" w:rsidRDefault="00960D07" w:rsidP="00C445FA">
      <w:pPr>
        <w:pStyle w:val="BodyText"/>
        <w:spacing w:before="24"/>
        <w:ind w:left="240" w:right="838"/>
        <w:rPr>
          <w:b/>
          <w:bCs/>
          <w:u w:val="single"/>
        </w:rPr>
      </w:pPr>
    </w:p>
    <w:p w14:paraId="5A93F201" w14:textId="6A7EDDF7" w:rsidR="005132C4" w:rsidRPr="005132C4" w:rsidRDefault="005132C4" w:rsidP="001D4B9D">
      <w:pPr>
        <w:jc w:val="center"/>
        <w:rPr>
          <w:rFonts w:ascii="Palatino Linotype" w:eastAsia="Times New Roman" w:hAnsi="Palatino Linotype" w:cs="Arial"/>
          <w:b/>
          <w:kern w:val="0"/>
          <w:sz w:val="36"/>
          <w:szCs w:val="20"/>
          <w14:ligatures w14:val="none"/>
        </w:rPr>
      </w:pPr>
      <w:r w:rsidRPr="005132C4">
        <w:rPr>
          <w:rFonts w:ascii="Palatino Linotype" w:eastAsia="Times New Roman" w:hAnsi="Palatino Linotype" w:cs="Arial"/>
          <w:b/>
          <w:kern w:val="0"/>
          <w:sz w:val="36"/>
          <w:szCs w:val="20"/>
          <w14:ligatures w14:val="none"/>
        </w:rPr>
        <w:t>PROPOSAL COVER PAGE</w:t>
      </w:r>
    </w:p>
    <w:p w14:paraId="78B7FBE2" w14:textId="77777777" w:rsidR="005132C4" w:rsidRPr="005132C4" w:rsidRDefault="005132C4" w:rsidP="005132C4">
      <w:pPr>
        <w:spacing w:after="0" w:line="240" w:lineRule="auto"/>
        <w:jc w:val="center"/>
        <w:rPr>
          <w:rFonts w:ascii="Palatino Linotype" w:eastAsia="Times New Roman" w:hAnsi="Palatino Linotype" w:cs="Arial"/>
          <w:b/>
          <w:kern w:val="0"/>
          <w:sz w:val="20"/>
          <w:szCs w:val="20"/>
          <w14:ligatures w14:val="none"/>
        </w:rPr>
      </w:pPr>
    </w:p>
    <w:p w14:paraId="4547000B" w14:textId="03EA8C91" w:rsidR="005132C4" w:rsidRPr="005132C4" w:rsidRDefault="006E7BAE" w:rsidP="005132C4">
      <w:pPr>
        <w:spacing w:after="0" w:line="240" w:lineRule="auto"/>
        <w:jc w:val="center"/>
        <w:rPr>
          <w:rFonts w:ascii="Palatino Linotype" w:eastAsia="Times New Roman" w:hAnsi="Palatino Linotype" w:cs="Arial"/>
          <w:b/>
          <w:kern w:val="0"/>
          <w:sz w:val="24"/>
          <w:szCs w:val="20"/>
          <w14:ligatures w14:val="none"/>
        </w:rPr>
      </w:pPr>
      <w:r w:rsidRPr="00CB3F2C">
        <w:rPr>
          <w:rFonts w:ascii="Palatino Linotype" w:eastAsia="Times New Roman" w:hAnsi="Palatino Linotype" w:cs="Arial"/>
          <w:b/>
          <w:kern w:val="0"/>
          <w:sz w:val="24"/>
          <w:szCs w:val="20"/>
          <w14:ligatures w14:val="none"/>
        </w:rPr>
        <w:t>STATEWIDE AI WORKFORCE SYSTEM INITIATIVE</w:t>
      </w:r>
    </w:p>
    <w:p w14:paraId="4FD9720C" w14:textId="77777777" w:rsidR="005132C4" w:rsidRPr="005132C4" w:rsidRDefault="005132C4" w:rsidP="005132C4">
      <w:pPr>
        <w:spacing w:after="0" w:line="240" w:lineRule="auto"/>
        <w:jc w:val="center"/>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for the</w:t>
      </w:r>
    </w:p>
    <w:p w14:paraId="6708CE03" w14:textId="3F4C8D0C" w:rsidR="005132C4" w:rsidRPr="005132C4" w:rsidRDefault="006E7BAE" w:rsidP="006E7BAE">
      <w:pPr>
        <w:spacing w:after="0" w:line="240" w:lineRule="auto"/>
        <w:jc w:val="center"/>
        <w:rPr>
          <w:rFonts w:ascii="Palatino Linotype" w:eastAsia="Times New Roman" w:hAnsi="Palatino Linotype" w:cs="Arial"/>
          <w:b/>
          <w:kern w:val="0"/>
          <w:sz w:val="24"/>
          <w:szCs w:val="20"/>
          <w14:ligatures w14:val="none"/>
        </w:rPr>
      </w:pPr>
      <w:r w:rsidRPr="00CB3F2C">
        <w:rPr>
          <w:rFonts w:ascii="Palatino Linotype" w:eastAsia="Times New Roman" w:hAnsi="Palatino Linotype" w:cs="Arial"/>
          <w:b/>
          <w:kern w:val="0"/>
          <w:sz w:val="24"/>
          <w:szCs w:val="20"/>
          <w14:ligatures w14:val="none"/>
        </w:rPr>
        <w:t>CONNECTICUT WORKFORCE DEVELOPMENT COUNCIL</w:t>
      </w:r>
    </w:p>
    <w:p w14:paraId="57D44578" w14:textId="77777777" w:rsidR="005132C4" w:rsidRPr="005132C4" w:rsidRDefault="005132C4" w:rsidP="005132C4">
      <w:pPr>
        <w:spacing w:after="0" w:line="240" w:lineRule="auto"/>
        <w:jc w:val="center"/>
        <w:rPr>
          <w:rFonts w:ascii="Palatino Linotype" w:eastAsia="Times New Roman" w:hAnsi="Palatino Linotype" w:cs="Arial"/>
          <w:b/>
          <w:kern w:val="0"/>
          <w:sz w:val="28"/>
          <w:szCs w:val="20"/>
          <w14:ligatures w14:val="none"/>
        </w:rPr>
      </w:pPr>
    </w:p>
    <w:p w14:paraId="0579FA84"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338C5F56"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Name of Organization Submitting Proposal (Lead entity in a collaborative proposal):</w:t>
      </w:r>
    </w:p>
    <w:p w14:paraId="2B3247BA"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42F66A1C"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02518F37"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Name of Chief Executive Office of Agency:</w:t>
      </w:r>
    </w:p>
    <w:p w14:paraId="0DEFD8B2"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4558E27B"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7DF573E7" w14:textId="153C91BB"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 xml:space="preserve">Name, Title, Address, email and Telephone Number of the Individual </w:t>
      </w:r>
      <w:r w:rsidR="007D6EF0" w:rsidRPr="005132C4">
        <w:rPr>
          <w:rFonts w:ascii="Palatino Linotype" w:eastAsia="Times New Roman" w:hAnsi="Palatino Linotype" w:cs="Arial"/>
          <w:b/>
          <w:kern w:val="0"/>
          <w:sz w:val="24"/>
          <w:szCs w:val="20"/>
          <w14:ligatures w14:val="none"/>
        </w:rPr>
        <w:t>to</w:t>
      </w:r>
      <w:r w:rsidRPr="005132C4">
        <w:rPr>
          <w:rFonts w:ascii="Palatino Linotype" w:eastAsia="Times New Roman" w:hAnsi="Palatino Linotype" w:cs="Arial"/>
          <w:b/>
          <w:kern w:val="0"/>
          <w:sz w:val="24"/>
          <w:szCs w:val="20"/>
          <w14:ligatures w14:val="none"/>
        </w:rPr>
        <w:t xml:space="preserve"> Whom All Inquiries  about this Proposal Should Be Addressed:</w:t>
      </w:r>
    </w:p>
    <w:p w14:paraId="4C6C6259"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7505CCDE"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7A9146FF"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Legal</w:t>
      </w:r>
      <w:r w:rsidRPr="005132C4">
        <w:rPr>
          <w:rFonts w:ascii="Palatino Linotype" w:eastAsia="Times New Roman" w:hAnsi="Palatino Linotype" w:cs="Arial"/>
          <w:b/>
          <w:color w:val="FF0000"/>
          <w:kern w:val="0"/>
          <w:sz w:val="24"/>
          <w:szCs w:val="20"/>
          <w14:ligatures w14:val="none"/>
        </w:rPr>
        <w:t xml:space="preserve"> </w:t>
      </w:r>
      <w:r w:rsidRPr="005132C4">
        <w:rPr>
          <w:rFonts w:ascii="Palatino Linotype" w:eastAsia="Times New Roman" w:hAnsi="Palatino Linotype" w:cs="Arial"/>
          <w:b/>
          <w:kern w:val="0"/>
          <w:sz w:val="24"/>
          <w:szCs w:val="20"/>
          <w14:ligatures w14:val="none"/>
        </w:rPr>
        <w:t>Office Address:</w:t>
      </w:r>
    </w:p>
    <w:p w14:paraId="325DA9A3"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4E419593"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FEIN:</w:t>
      </w:r>
    </w:p>
    <w:p w14:paraId="45140D8E"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2D58E2AB"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DUNS #</w:t>
      </w:r>
    </w:p>
    <w:p w14:paraId="45FC8B0B"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046F056F"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Telephone Number:</w:t>
      </w:r>
    </w:p>
    <w:p w14:paraId="32301E09"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7AFD0746"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Fax Number:</w:t>
      </w:r>
    </w:p>
    <w:p w14:paraId="580CF79F"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04847DE2"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E-mail address:</w:t>
      </w:r>
    </w:p>
    <w:p w14:paraId="69DE08E3"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0607D8BD"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Number of Years Engaged in Services:</w:t>
      </w:r>
    </w:p>
    <w:p w14:paraId="76129031"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41329738"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r w:rsidRPr="005132C4">
        <w:rPr>
          <w:rFonts w:ascii="Palatino Linotype" w:eastAsia="Times New Roman" w:hAnsi="Palatino Linotype" w:cs="Arial"/>
          <w:b/>
          <w:kern w:val="0"/>
          <w:sz w:val="24"/>
          <w:szCs w:val="20"/>
          <w14:ligatures w14:val="none"/>
        </w:rPr>
        <w:t>Amount of Funding Requested:</w:t>
      </w:r>
    </w:p>
    <w:p w14:paraId="4CE01D14" w14:textId="77777777" w:rsidR="005132C4" w:rsidRPr="005132C4"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b/>
          <w:kern w:val="0"/>
          <w:sz w:val="24"/>
          <w:szCs w:val="20"/>
          <w14:ligatures w14:val="none"/>
        </w:rPr>
      </w:pPr>
    </w:p>
    <w:p w14:paraId="4CC86B05" w14:textId="77777777" w:rsidR="005132C4" w:rsidRPr="00CB3F2C" w:rsidRDefault="005132C4"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kern w:val="0"/>
          <w:sz w:val="24"/>
          <w:szCs w:val="20"/>
          <w14:ligatures w14:val="none"/>
        </w:rPr>
      </w:pPr>
      <w:r w:rsidRPr="005132C4">
        <w:rPr>
          <w:rFonts w:ascii="Palatino Linotype" w:eastAsia="Times New Roman" w:hAnsi="Palatino Linotype" w:cs="Arial"/>
          <w:b/>
          <w:kern w:val="0"/>
          <w:sz w:val="24"/>
          <w:szCs w:val="20"/>
          <w14:ligatures w14:val="none"/>
        </w:rPr>
        <w:t>Proposal Summary:</w:t>
      </w:r>
      <w:r w:rsidRPr="005132C4">
        <w:rPr>
          <w:rFonts w:ascii="Palatino Linotype" w:eastAsia="Times New Roman" w:hAnsi="Palatino Linotype" w:cs="Arial"/>
          <w:kern w:val="0"/>
          <w:sz w:val="24"/>
          <w:szCs w:val="20"/>
          <w14:ligatures w14:val="none"/>
        </w:rPr>
        <w:t xml:space="preserve"> (150 words maximum):</w:t>
      </w:r>
    </w:p>
    <w:p w14:paraId="1A30442E" w14:textId="77777777" w:rsidR="003A0BCF" w:rsidRDefault="003A0BCF" w:rsidP="005132C4">
      <w:pPr>
        <w:pBdr>
          <w:top w:val="double" w:sz="4" w:space="1" w:color="auto"/>
          <w:left w:val="double" w:sz="4" w:space="4" w:color="auto"/>
          <w:bottom w:val="double" w:sz="4" w:space="1" w:color="auto"/>
          <w:right w:val="double" w:sz="4" w:space="4" w:color="auto"/>
        </w:pBdr>
        <w:spacing w:after="0" w:line="240" w:lineRule="auto"/>
        <w:jc w:val="both"/>
        <w:rPr>
          <w:rFonts w:ascii="Palatino Linotype" w:eastAsia="Times New Roman" w:hAnsi="Palatino Linotype" w:cs="Arial"/>
          <w:kern w:val="0"/>
          <w:sz w:val="24"/>
          <w:szCs w:val="20"/>
          <w14:ligatures w14:val="none"/>
        </w:rPr>
      </w:pPr>
    </w:p>
    <w:p w14:paraId="2049BA90" w14:textId="77777777" w:rsidR="00FF01B8" w:rsidRDefault="00FF01B8" w:rsidP="005132C4">
      <w:pPr>
        <w:pBdr>
          <w:top w:val="double" w:sz="4" w:space="1" w:color="auto"/>
          <w:left w:val="double" w:sz="4" w:space="4" w:color="auto"/>
          <w:bottom w:val="double" w:sz="4" w:space="1" w:color="auto"/>
          <w:right w:val="double" w:sz="4" w:space="4" w:color="auto"/>
        </w:pBdr>
        <w:spacing w:after="0" w:line="240" w:lineRule="auto"/>
        <w:jc w:val="both"/>
        <w:rPr>
          <w:rFonts w:ascii="Arial" w:eastAsia="Times New Roman" w:hAnsi="Arial" w:cs="Arial"/>
          <w:kern w:val="0"/>
          <w:sz w:val="24"/>
          <w:szCs w:val="20"/>
          <w14:ligatures w14:val="none"/>
        </w:rPr>
      </w:pPr>
    </w:p>
    <w:p w14:paraId="434377B0" w14:textId="77777777" w:rsidR="003A0BCF" w:rsidRDefault="003A0BCF" w:rsidP="005132C4">
      <w:pPr>
        <w:pBdr>
          <w:top w:val="double" w:sz="4" w:space="1" w:color="auto"/>
          <w:left w:val="double" w:sz="4" w:space="4" w:color="auto"/>
          <w:bottom w:val="double" w:sz="4" w:space="1" w:color="auto"/>
          <w:right w:val="double" w:sz="4" w:space="4" w:color="auto"/>
        </w:pBdr>
        <w:spacing w:after="0" w:line="240" w:lineRule="auto"/>
        <w:jc w:val="both"/>
        <w:rPr>
          <w:rFonts w:ascii="Arial" w:eastAsia="Times New Roman" w:hAnsi="Arial" w:cs="Arial"/>
          <w:kern w:val="0"/>
          <w:sz w:val="24"/>
          <w:szCs w:val="20"/>
          <w14:ligatures w14:val="none"/>
        </w:rPr>
      </w:pPr>
    </w:p>
    <w:p w14:paraId="32C50731" w14:textId="77777777" w:rsidR="003A0BCF" w:rsidRDefault="003A0BCF" w:rsidP="005132C4">
      <w:pPr>
        <w:pBdr>
          <w:top w:val="double" w:sz="4" w:space="1" w:color="auto"/>
          <w:left w:val="double" w:sz="4" w:space="4" w:color="auto"/>
          <w:bottom w:val="double" w:sz="4" w:space="1" w:color="auto"/>
          <w:right w:val="double" w:sz="4" w:space="4" w:color="auto"/>
        </w:pBdr>
        <w:spacing w:after="0" w:line="240" w:lineRule="auto"/>
        <w:jc w:val="both"/>
        <w:rPr>
          <w:rFonts w:ascii="Arial" w:eastAsia="Times New Roman" w:hAnsi="Arial" w:cs="Arial"/>
          <w:kern w:val="0"/>
          <w:sz w:val="24"/>
          <w:szCs w:val="20"/>
          <w14:ligatures w14:val="none"/>
        </w:rPr>
      </w:pPr>
    </w:p>
    <w:p w14:paraId="0308C6C1" w14:textId="77777777" w:rsidR="003A0BCF" w:rsidRPr="005132C4" w:rsidRDefault="003A0BCF" w:rsidP="005132C4">
      <w:pPr>
        <w:pBdr>
          <w:top w:val="double" w:sz="4" w:space="1" w:color="auto"/>
          <w:left w:val="double" w:sz="4" w:space="4" w:color="auto"/>
          <w:bottom w:val="double" w:sz="4" w:space="1" w:color="auto"/>
          <w:right w:val="double" w:sz="4" w:space="4" w:color="auto"/>
        </w:pBdr>
        <w:spacing w:after="0" w:line="240" w:lineRule="auto"/>
        <w:jc w:val="both"/>
        <w:rPr>
          <w:rFonts w:ascii="Arial" w:eastAsia="Times New Roman" w:hAnsi="Arial" w:cs="Arial"/>
          <w:b/>
          <w:kern w:val="0"/>
          <w:sz w:val="24"/>
          <w:szCs w:val="20"/>
          <w14:ligatures w14:val="none"/>
        </w:rPr>
      </w:pPr>
    </w:p>
    <w:p w14:paraId="3DB219C9" w14:textId="15CC60B9" w:rsidR="001B3900" w:rsidRDefault="001B3900" w:rsidP="001B3900">
      <w:pPr>
        <w:widowControl w:val="0"/>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Pr>
          <w:rFonts w:ascii="Book Antiqua" w:eastAsia="Palatino Linotype" w:hAnsi="Book Antiqua" w:cs="Palatino Linotype"/>
          <w:b/>
          <w:w w:val="105"/>
          <w:kern w:val="0"/>
          <w:sz w:val="24"/>
          <w14:ligatures w14:val="none"/>
        </w:rPr>
        <w:lastRenderedPageBreak/>
        <w:t>NARRATIVE</w:t>
      </w:r>
    </w:p>
    <w:p w14:paraId="6E7187C4" w14:textId="77777777" w:rsidR="001B3900" w:rsidRDefault="001B3900" w:rsidP="001B3900">
      <w:pPr>
        <w:widowControl w:val="0"/>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p>
    <w:p w14:paraId="4EC1F2A3" w14:textId="05A0DC7E" w:rsidR="0054095F" w:rsidRPr="000A6595" w:rsidRDefault="0054095F" w:rsidP="000A6595">
      <w:pPr>
        <w:pStyle w:val="ListParagraph"/>
        <w:numPr>
          <w:ilvl w:val="0"/>
          <w:numId w:val="63"/>
        </w:numPr>
        <w:tabs>
          <w:tab w:val="left" w:pos="3086"/>
        </w:tabs>
        <w:spacing w:before="163"/>
        <w:rPr>
          <w:rFonts w:ascii="Book Antiqua" w:hAnsi="Book Antiqua"/>
          <w:b/>
          <w:w w:val="105"/>
          <w:sz w:val="24"/>
        </w:rPr>
      </w:pPr>
      <w:r w:rsidRPr="000A6595">
        <w:rPr>
          <w:rFonts w:ascii="Book Antiqua" w:hAnsi="Book Antiqua"/>
          <w:b/>
          <w:w w:val="105"/>
          <w:sz w:val="24"/>
        </w:rPr>
        <w:t>Organizational Experience and Qualifications</w:t>
      </w:r>
    </w:p>
    <w:p w14:paraId="1B9D2936" w14:textId="77777777" w:rsidR="00FF01B8" w:rsidRPr="0054095F" w:rsidRDefault="00FF01B8" w:rsidP="00FF01B8">
      <w:pPr>
        <w:widowControl w:val="0"/>
        <w:tabs>
          <w:tab w:val="left" w:pos="3086"/>
        </w:tabs>
        <w:autoSpaceDE w:val="0"/>
        <w:autoSpaceDN w:val="0"/>
        <w:spacing w:before="163" w:after="0" w:line="240" w:lineRule="auto"/>
        <w:ind w:left="360"/>
        <w:rPr>
          <w:rFonts w:ascii="Book Antiqua" w:eastAsia="Palatino Linotype" w:hAnsi="Book Antiqua" w:cs="Palatino Linotype"/>
          <w:b/>
          <w:w w:val="105"/>
          <w:kern w:val="0"/>
          <w:sz w:val="24"/>
          <w14:ligatures w14:val="none"/>
        </w:rPr>
      </w:pPr>
    </w:p>
    <w:p w14:paraId="0186431E" w14:textId="77777777" w:rsidR="0054095F" w:rsidRPr="00B165D6" w:rsidRDefault="0054095F" w:rsidP="00B165D6">
      <w:pPr>
        <w:pStyle w:val="ListParagraph"/>
        <w:numPr>
          <w:ilvl w:val="0"/>
          <w:numId w:val="43"/>
        </w:numPr>
        <w:tabs>
          <w:tab w:val="left" w:pos="3086"/>
        </w:tabs>
        <w:spacing w:before="163"/>
        <w:rPr>
          <w:rFonts w:ascii="Book Antiqua" w:hAnsi="Book Antiqua"/>
          <w:b/>
          <w:w w:val="105"/>
          <w:sz w:val="24"/>
        </w:rPr>
      </w:pPr>
      <w:r w:rsidRPr="00B165D6">
        <w:rPr>
          <w:rFonts w:ascii="Book Antiqua" w:hAnsi="Book Antiqua"/>
          <w:b/>
          <w:w w:val="105"/>
          <w:sz w:val="24"/>
        </w:rPr>
        <w:t xml:space="preserve">Describe your experience and qualifications in work similar in size and scope of services outlined in this RFP; outline the ways in which the services required by the RFP are similar to what your organization currently does or has done in the past.  </w:t>
      </w:r>
    </w:p>
    <w:p w14:paraId="16C97898" w14:textId="77777777" w:rsidR="0054095F" w:rsidRPr="0054095F" w:rsidRDefault="0054095F" w:rsidP="0054095F">
      <w:pPr>
        <w:widowControl w:val="0"/>
        <w:tabs>
          <w:tab w:val="left" w:pos="3086"/>
        </w:tabs>
        <w:autoSpaceDE w:val="0"/>
        <w:autoSpaceDN w:val="0"/>
        <w:spacing w:before="163" w:after="0" w:line="240" w:lineRule="auto"/>
        <w:ind w:left="1017"/>
        <w:rPr>
          <w:rFonts w:ascii="Book Antiqua" w:eastAsia="Palatino Linotype" w:hAnsi="Book Antiqua" w:cs="Palatino Linotype"/>
          <w:b/>
          <w:w w:val="105"/>
          <w:kern w:val="0"/>
          <w:sz w:val="24"/>
          <w14:ligatures w14:val="none"/>
        </w:rPr>
      </w:pPr>
    </w:p>
    <w:p w14:paraId="4A241684" w14:textId="77777777" w:rsidR="0054095F" w:rsidRPr="00B165D6" w:rsidRDefault="0054095F" w:rsidP="00B165D6">
      <w:pPr>
        <w:pStyle w:val="ListParagraph"/>
        <w:numPr>
          <w:ilvl w:val="0"/>
          <w:numId w:val="43"/>
        </w:numPr>
        <w:tabs>
          <w:tab w:val="left" w:pos="3086"/>
        </w:tabs>
        <w:spacing w:before="163"/>
        <w:rPr>
          <w:rFonts w:ascii="Book Antiqua" w:hAnsi="Book Antiqua"/>
          <w:b/>
          <w:w w:val="105"/>
          <w:sz w:val="24"/>
        </w:rPr>
      </w:pPr>
      <w:r w:rsidRPr="00B165D6">
        <w:rPr>
          <w:rFonts w:ascii="Book Antiqua" w:hAnsi="Book Antiqua"/>
          <w:b/>
          <w:w w:val="105"/>
          <w:sz w:val="24"/>
        </w:rPr>
        <w:t xml:space="preserve">Provide three references of persons and/or organizations who are familiar with your work, your ability to carry out programmatic, operational and administrative goals. Please provide Name of Organization, Name and Title of Contact Person, Address, Telephone Number and Email Address.  </w:t>
      </w:r>
    </w:p>
    <w:p w14:paraId="7A9FCC0C" w14:textId="77777777" w:rsidR="00A6106D" w:rsidRPr="00BF6429" w:rsidRDefault="00A6106D" w:rsidP="00BF6429">
      <w:pPr>
        <w:rPr>
          <w:rFonts w:ascii="Book Antiqua" w:hAnsi="Book Antiqua"/>
          <w:b/>
          <w:w w:val="105"/>
          <w:sz w:val="24"/>
        </w:rPr>
      </w:pPr>
    </w:p>
    <w:p w14:paraId="734DA987" w14:textId="6B8B7DEA" w:rsidR="00A6106D" w:rsidRPr="00B165D6" w:rsidRDefault="00A6106D" w:rsidP="00B165D6">
      <w:pPr>
        <w:pStyle w:val="ListParagraph"/>
        <w:numPr>
          <w:ilvl w:val="0"/>
          <w:numId w:val="63"/>
        </w:numPr>
        <w:tabs>
          <w:tab w:val="left" w:pos="3086"/>
        </w:tabs>
        <w:spacing w:before="163"/>
        <w:rPr>
          <w:rFonts w:ascii="Book Antiqua" w:hAnsi="Book Antiqua"/>
          <w:b/>
          <w:w w:val="105"/>
          <w:sz w:val="24"/>
        </w:rPr>
      </w:pPr>
      <w:r w:rsidRPr="00B165D6">
        <w:rPr>
          <w:rFonts w:ascii="Book Antiqua" w:hAnsi="Book Antiqua"/>
          <w:b/>
          <w:w w:val="105"/>
          <w:sz w:val="24"/>
        </w:rPr>
        <w:t>Implementation Plan</w:t>
      </w:r>
    </w:p>
    <w:p w14:paraId="58023101" w14:textId="77777777" w:rsidR="00FF01B8" w:rsidRPr="00A6106D" w:rsidRDefault="00FF01B8" w:rsidP="00FF01B8">
      <w:pPr>
        <w:widowControl w:val="0"/>
        <w:tabs>
          <w:tab w:val="left" w:pos="3086"/>
        </w:tabs>
        <w:autoSpaceDE w:val="0"/>
        <w:autoSpaceDN w:val="0"/>
        <w:spacing w:before="163" w:after="0" w:line="240" w:lineRule="auto"/>
        <w:ind w:left="360"/>
        <w:rPr>
          <w:rFonts w:ascii="Book Antiqua" w:eastAsia="Palatino Linotype" w:hAnsi="Book Antiqua" w:cs="Palatino Linotype"/>
          <w:b/>
          <w:w w:val="105"/>
          <w:kern w:val="0"/>
          <w:sz w:val="24"/>
          <w14:ligatures w14:val="none"/>
        </w:rPr>
      </w:pPr>
    </w:p>
    <w:p w14:paraId="56004CCB" w14:textId="69DFAEF2" w:rsidR="00A6106D" w:rsidRDefault="008F2206" w:rsidP="008F2206">
      <w:pPr>
        <w:pStyle w:val="ListParagraph"/>
        <w:numPr>
          <w:ilvl w:val="0"/>
          <w:numId w:val="49"/>
        </w:numPr>
        <w:tabs>
          <w:tab w:val="left" w:pos="3086"/>
        </w:tabs>
        <w:spacing w:before="163"/>
        <w:rPr>
          <w:rFonts w:ascii="Book Antiqua" w:hAnsi="Book Antiqua"/>
          <w:b/>
          <w:w w:val="105"/>
          <w:sz w:val="24"/>
        </w:rPr>
      </w:pPr>
      <w:r>
        <w:rPr>
          <w:rFonts w:ascii="Book Antiqua" w:hAnsi="Book Antiqua"/>
          <w:b/>
          <w:w w:val="105"/>
          <w:sz w:val="24"/>
        </w:rPr>
        <w:t xml:space="preserve">Describe how your organization </w:t>
      </w:r>
      <w:r w:rsidR="00DA53D3">
        <w:rPr>
          <w:rFonts w:ascii="Book Antiqua" w:hAnsi="Book Antiqua"/>
          <w:b/>
          <w:w w:val="105"/>
          <w:sz w:val="24"/>
        </w:rPr>
        <w:t>will:</w:t>
      </w:r>
    </w:p>
    <w:p w14:paraId="0E2D94CF" w14:textId="3E553154" w:rsidR="004055E1" w:rsidRDefault="00CA2652" w:rsidP="00062A2B">
      <w:pPr>
        <w:pStyle w:val="ListParagraph"/>
        <w:numPr>
          <w:ilvl w:val="0"/>
          <w:numId w:val="49"/>
        </w:numPr>
        <w:tabs>
          <w:tab w:val="left" w:pos="3086"/>
        </w:tabs>
        <w:spacing w:before="163"/>
        <w:ind w:left="1800"/>
        <w:rPr>
          <w:rFonts w:ascii="Book Antiqua" w:hAnsi="Book Antiqua"/>
          <w:b/>
          <w:w w:val="105"/>
          <w:sz w:val="24"/>
        </w:rPr>
      </w:pPr>
      <w:r>
        <w:rPr>
          <w:rFonts w:ascii="Book Antiqua" w:hAnsi="Book Antiqua"/>
          <w:b/>
          <w:w w:val="105"/>
          <w:sz w:val="24"/>
        </w:rPr>
        <w:t>Design</w:t>
      </w:r>
      <w:r w:rsidR="004E432C">
        <w:rPr>
          <w:rFonts w:ascii="Book Antiqua" w:hAnsi="Book Antiqua"/>
          <w:b/>
          <w:w w:val="105"/>
          <w:sz w:val="24"/>
        </w:rPr>
        <w:t>, launch, and maintain a statewide Community of Practice</w:t>
      </w:r>
      <w:r w:rsidR="00986E4E">
        <w:rPr>
          <w:rFonts w:ascii="Book Antiqua" w:hAnsi="Book Antiqua"/>
          <w:b/>
          <w:w w:val="105"/>
          <w:sz w:val="24"/>
        </w:rPr>
        <w:t xml:space="preserve"> (CoP)</w:t>
      </w:r>
      <w:r w:rsidR="004E432C">
        <w:rPr>
          <w:rFonts w:ascii="Book Antiqua" w:hAnsi="Book Antiqua"/>
          <w:b/>
          <w:w w:val="105"/>
          <w:sz w:val="24"/>
        </w:rPr>
        <w:t xml:space="preserve"> that supports the workforce development boards</w:t>
      </w:r>
      <w:r w:rsidR="00B61C7B">
        <w:rPr>
          <w:rFonts w:ascii="Book Antiqua" w:hAnsi="Book Antiqua"/>
          <w:b/>
          <w:w w:val="105"/>
          <w:sz w:val="24"/>
        </w:rPr>
        <w:t xml:space="preserve"> and partner organizations in the effective adoption, and ongoing use of artificial intelligence (AI) solutions.</w:t>
      </w:r>
    </w:p>
    <w:p w14:paraId="3D5BB7F7" w14:textId="2C05A6A9" w:rsidR="00CA2652" w:rsidRDefault="00986E4E" w:rsidP="00CA2652">
      <w:pPr>
        <w:pStyle w:val="ListParagraph"/>
        <w:numPr>
          <w:ilvl w:val="0"/>
          <w:numId w:val="49"/>
        </w:numPr>
        <w:tabs>
          <w:tab w:val="left" w:pos="3086"/>
        </w:tabs>
        <w:spacing w:before="163"/>
        <w:ind w:left="2520"/>
        <w:rPr>
          <w:rFonts w:ascii="Book Antiqua" w:hAnsi="Book Antiqua"/>
          <w:b/>
          <w:w w:val="105"/>
          <w:sz w:val="24"/>
        </w:rPr>
      </w:pPr>
      <w:r>
        <w:rPr>
          <w:rFonts w:ascii="Book Antiqua" w:hAnsi="Book Antiqua"/>
          <w:b/>
          <w:w w:val="105"/>
          <w:sz w:val="24"/>
        </w:rPr>
        <w:t>How will the CoP</w:t>
      </w:r>
      <w:r w:rsidR="00D600A9">
        <w:rPr>
          <w:rFonts w:ascii="Book Antiqua" w:hAnsi="Book Antiqua"/>
          <w:b/>
          <w:w w:val="105"/>
          <w:sz w:val="24"/>
        </w:rPr>
        <w:t xml:space="preserve"> support knowledge sharing, professional development, peer collaboration, and the responsible implementation of AI-enabled tools and practices?</w:t>
      </w:r>
    </w:p>
    <w:p w14:paraId="3F7E962E" w14:textId="29FA104E" w:rsidR="004B41A4" w:rsidRDefault="004B41A4" w:rsidP="00CA2652">
      <w:pPr>
        <w:pStyle w:val="ListParagraph"/>
        <w:numPr>
          <w:ilvl w:val="0"/>
          <w:numId w:val="49"/>
        </w:numPr>
        <w:tabs>
          <w:tab w:val="left" w:pos="3086"/>
        </w:tabs>
        <w:spacing w:before="163"/>
        <w:ind w:left="2520"/>
        <w:rPr>
          <w:rFonts w:ascii="Book Antiqua" w:hAnsi="Book Antiqua"/>
          <w:b/>
          <w:w w:val="105"/>
          <w:sz w:val="24"/>
        </w:rPr>
      </w:pPr>
      <w:r>
        <w:rPr>
          <w:rFonts w:ascii="Book Antiqua" w:hAnsi="Book Antiqua"/>
          <w:b/>
          <w:w w:val="105"/>
          <w:sz w:val="24"/>
        </w:rPr>
        <w:t>Detail the cadence, format and content of CoP activities</w:t>
      </w:r>
      <w:r w:rsidR="000F5824">
        <w:rPr>
          <w:rFonts w:ascii="Book Antiqua" w:hAnsi="Book Antiqua"/>
          <w:b/>
          <w:w w:val="105"/>
          <w:sz w:val="24"/>
        </w:rPr>
        <w:t xml:space="preserve"> (e.g., monthly virtual convenings, quarterly in-person gatherings etc)</w:t>
      </w:r>
    </w:p>
    <w:p w14:paraId="1675D201" w14:textId="1ADADA51" w:rsidR="000F5824" w:rsidRDefault="000F5824" w:rsidP="00CA2652">
      <w:pPr>
        <w:pStyle w:val="ListParagraph"/>
        <w:numPr>
          <w:ilvl w:val="0"/>
          <w:numId w:val="49"/>
        </w:numPr>
        <w:tabs>
          <w:tab w:val="left" w:pos="3086"/>
        </w:tabs>
        <w:spacing w:before="163"/>
        <w:ind w:left="2520"/>
        <w:rPr>
          <w:rFonts w:ascii="Book Antiqua" w:hAnsi="Book Antiqua"/>
          <w:b/>
          <w:w w:val="105"/>
          <w:sz w:val="24"/>
        </w:rPr>
      </w:pPr>
      <w:r>
        <w:rPr>
          <w:rFonts w:ascii="Book Antiqua" w:hAnsi="Book Antiqua"/>
          <w:b/>
          <w:w w:val="105"/>
          <w:sz w:val="24"/>
        </w:rPr>
        <w:t>Describe the approach</w:t>
      </w:r>
      <w:r w:rsidR="00F473A0">
        <w:rPr>
          <w:rFonts w:ascii="Book Antiqua" w:hAnsi="Book Antiqua"/>
          <w:b/>
          <w:w w:val="105"/>
          <w:sz w:val="24"/>
        </w:rPr>
        <w:t xml:space="preserve"> for capturing and sharing emerging best practices, implementation insights, and lessons learned.</w:t>
      </w:r>
    </w:p>
    <w:p w14:paraId="7DB9DBA4" w14:textId="08AD7661" w:rsidR="005758E3" w:rsidRDefault="005758E3" w:rsidP="00CA2652">
      <w:pPr>
        <w:pStyle w:val="ListParagraph"/>
        <w:numPr>
          <w:ilvl w:val="0"/>
          <w:numId w:val="49"/>
        </w:numPr>
        <w:tabs>
          <w:tab w:val="left" w:pos="3086"/>
        </w:tabs>
        <w:spacing w:before="163"/>
        <w:ind w:left="2520"/>
        <w:rPr>
          <w:rFonts w:ascii="Book Antiqua" w:hAnsi="Book Antiqua"/>
          <w:b/>
          <w:w w:val="105"/>
          <w:sz w:val="24"/>
        </w:rPr>
      </w:pPr>
      <w:r>
        <w:rPr>
          <w:rFonts w:ascii="Book Antiqua" w:hAnsi="Book Antiqua"/>
          <w:b/>
          <w:w w:val="105"/>
          <w:sz w:val="24"/>
        </w:rPr>
        <w:t>H</w:t>
      </w:r>
      <w:r w:rsidR="00E74B40">
        <w:rPr>
          <w:rFonts w:ascii="Book Antiqua" w:hAnsi="Book Antiqua"/>
          <w:b/>
          <w:w w:val="105"/>
          <w:sz w:val="24"/>
        </w:rPr>
        <w:t>ow will the CoP be supported in continuous learning and skill development related to ethical and effective AI usage?</w:t>
      </w:r>
    </w:p>
    <w:p w14:paraId="01FB54FD" w14:textId="2C82C99D" w:rsidR="0032692E" w:rsidRDefault="0032692E" w:rsidP="00CA2652">
      <w:pPr>
        <w:pStyle w:val="ListParagraph"/>
        <w:numPr>
          <w:ilvl w:val="0"/>
          <w:numId w:val="49"/>
        </w:numPr>
        <w:tabs>
          <w:tab w:val="left" w:pos="3086"/>
        </w:tabs>
        <w:spacing w:before="163"/>
        <w:ind w:left="2520"/>
        <w:rPr>
          <w:rFonts w:ascii="Book Antiqua" w:hAnsi="Book Antiqua"/>
          <w:b/>
          <w:w w:val="105"/>
          <w:sz w:val="24"/>
        </w:rPr>
      </w:pPr>
      <w:r>
        <w:rPr>
          <w:rFonts w:ascii="Book Antiqua" w:hAnsi="Book Antiqua"/>
          <w:b/>
          <w:w w:val="105"/>
          <w:sz w:val="24"/>
        </w:rPr>
        <w:t>Develop, maintain, and govern a centralized knowledge hub or resource library (e.g., toolkits, templates, training materials)</w:t>
      </w:r>
      <w:r w:rsidR="001920D1">
        <w:rPr>
          <w:rFonts w:ascii="Book Antiqua" w:hAnsi="Book Antiqua"/>
          <w:b/>
          <w:w w:val="105"/>
          <w:sz w:val="24"/>
        </w:rPr>
        <w:t>.</w:t>
      </w:r>
    </w:p>
    <w:p w14:paraId="0D55282A" w14:textId="3968C579" w:rsidR="001363AE" w:rsidRDefault="001363AE" w:rsidP="00CA2652">
      <w:pPr>
        <w:pStyle w:val="ListParagraph"/>
        <w:numPr>
          <w:ilvl w:val="0"/>
          <w:numId w:val="49"/>
        </w:numPr>
        <w:tabs>
          <w:tab w:val="left" w:pos="3086"/>
        </w:tabs>
        <w:spacing w:before="163"/>
        <w:ind w:left="2520"/>
        <w:rPr>
          <w:rFonts w:ascii="Book Antiqua" w:hAnsi="Book Antiqua"/>
          <w:b/>
          <w:w w:val="105"/>
          <w:sz w:val="24"/>
        </w:rPr>
      </w:pPr>
      <w:r>
        <w:rPr>
          <w:rFonts w:ascii="Book Antiqua" w:hAnsi="Book Antiqua"/>
          <w:b/>
          <w:w w:val="105"/>
          <w:sz w:val="24"/>
        </w:rPr>
        <w:t>Identify how decision-making</w:t>
      </w:r>
      <w:r w:rsidR="009664BB">
        <w:rPr>
          <w:rFonts w:ascii="Book Antiqua" w:hAnsi="Book Antiqua"/>
          <w:b/>
          <w:w w:val="105"/>
          <w:sz w:val="24"/>
        </w:rPr>
        <w:t>, priority setting, and communication will be coordinated across CoP members and project leadership?</w:t>
      </w:r>
    </w:p>
    <w:p w14:paraId="7779133C" w14:textId="4BE8951F" w:rsidR="009664BB" w:rsidRDefault="007F49CB" w:rsidP="00CA2652">
      <w:pPr>
        <w:pStyle w:val="ListParagraph"/>
        <w:numPr>
          <w:ilvl w:val="0"/>
          <w:numId w:val="49"/>
        </w:numPr>
        <w:tabs>
          <w:tab w:val="left" w:pos="3086"/>
        </w:tabs>
        <w:spacing w:before="163"/>
        <w:ind w:left="2520"/>
        <w:rPr>
          <w:rFonts w:ascii="Book Antiqua" w:hAnsi="Book Antiqua"/>
          <w:b/>
          <w:w w:val="105"/>
          <w:sz w:val="24"/>
        </w:rPr>
      </w:pPr>
      <w:r>
        <w:rPr>
          <w:rFonts w:ascii="Book Antiqua" w:hAnsi="Book Antiqua"/>
          <w:b/>
          <w:w w:val="105"/>
          <w:sz w:val="24"/>
        </w:rPr>
        <w:t xml:space="preserve">Describe the metrics and feedback mechanisms to evaluate the </w:t>
      </w:r>
      <w:r>
        <w:rPr>
          <w:rFonts w:ascii="Book Antiqua" w:hAnsi="Book Antiqua"/>
          <w:b/>
          <w:w w:val="105"/>
          <w:sz w:val="24"/>
        </w:rPr>
        <w:lastRenderedPageBreak/>
        <w:t>effectiveness of the CoP</w:t>
      </w:r>
      <w:r w:rsidR="00126386">
        <w:rPr>
          <w:rFonts w:ascii="Book Antiqua" w:hAnsi="Book Antiqua"/>
          <w:b/>
          <w:w w:val="105"/>
          <w:sz w:val="24"/>
        </w:rPr>
        <w:t>.</w:t>
      </w:r>
    </w:p>
    <w:p w14:paraId="6128EFC7" w14:textId="55C6218F" w:rsidR="0032692E" w:rsidRPr="005D01CE" w:rsidRDefault="00126386" w:rsidP="005D01CE">
      <w:pPr>
        <w:pStyle w:val="ListParagraph"/>
        <w:numPr>
          <w:ilvl w:val="0"/>
          <w:numId w:val="49"/>
        </w:numPr>
        <w:tabs>
          <w:tab w:val="left" w:pos="3086"/>
        </w:tabs>
        <w:spacing w:before="163"/>
        <w:ind w:left="2520"/>
        <w:rPr>
          <w:rFonts w:ascii="Book Antiqua" w:hAnsi="Book Antiqua"/>
          <w:b/>
          <w:w w:val="105"/>
          <w:sz w:val="24"/>
        </w:rPr>
      </w:pPr>
      <w:r>
        <w:rPr>
          <w:rFonts w:ascii="Book Antiqua" w:hAnsi="Book Antiqua"/>
          <w:b/>
          <w:w w:val="105"/>
          <w:sz w:val="24"/>
        </w:rPr>
        <w:t xml:space="preserve">Describe how insights and data will be used to refine </w:t>
      </w:r>
      <w:r w:rsidR="005D01CE">
        <w:rPr>
          <w:rFonts w:ascii="Book Antiqua" w:hAnsi="Book Antiqua"/>
          <w:b/>
          <w:w w:val="105"/>
          <w:sz w:val="24"/>
        </w:rPr>
        <w:t>C</w:t>
      </w:r>
      <w:r>
        <w:rPr>
          <w:rFonts w:ascii="Book Antiqua" w:hAnsi="Book Antiqua"/>
          <w:b/>
          <w:w w:val="105"/>
          <w:sz w:val="24"/>
        </w:rPr>
        <w:t>oP activities</w:t>
      </w:r>
      <w:r w:rsidR="005D01CE">
        <w:rPr>
          <w:rFonts w:ascii="Book Antiqua" w:hAnsi="Book Antiqua"/>
          <w:b/>
          <w:w w:val="105"/>
          <w:sz w:val="24"/>
        </w:rPr>
        <w:t xml:space="preserve"> over time and inform broader statewide strategy.</w:t>
      </w:r>
    </w:p>
    <w:p w14:paraId="53D6E2F0" w14:textId="6D70D4FF" w:rsidR="00DA53D3" w:rsidRDefault="00DA53D3" w:rsidP="00DA53D3">
      <w:pPr>
        <w:pStyle w:val="ListParagraph"/>
        <w:numPr>
          <w:ilvl w:val="0"/>
          <w:numId w:val="52"/>
        </w:numPr>
        <w:tabs>
          <w:tab w:val="left" w:pos="3086"/>
        </w:tabs>
        <w:spacing w:before="163"/>
        <w:rPr>
          <w:rFonts w:ascii="Book Antiqua" w:hAnsi="Book Antiqua"/>
          <w:b/>
          <w:w w:val="105"/>
          <w:sz w:val="24"/>
        </w:rPr>
      </w:pPr>
      <w:r>
        <w:rPr>
          <w:rFonts w:ascii="Book Antiqua" w:hAnsi="Book Antiqua"/>
          <w:b/>
          <w:w w:val="105"/>
          <w:sz w:val="24"/>
        </w:rPr>
        <w:t>Establish each Workforce Board’s current level of AI adoption, readiness</w:t>
      </w:r>
      <w:r w:rsidR="00CE645E">
        <w:rPr>
          <w:rFonts w:ascii="Book Antiqua" w:hAnsi="Book Antiqua"/>
          <w:b/>
          <w:w w:val="105"/>
          <w:sz w:val="24"/>
        </w:rPr>
        <w:t>, policies, staff comfort, approved tools and workflow pain points.</w:t>
      </w:r>
    </w:p>
    <w:p w14:paraId="3AD45340" w14:textId="3D222AA5" w:rsidR="00E05F56" w:rsidRDefault="00F033ED" w:rsidP="00E05F56">
      <w:pPr>
        <w:pStyle w:val="ListParagraph"/>
        <w:numPr>
          <w:ilvl w:val="0"/>
          <w:numId w:val="52"/>
        </w:numPr>
        <w:tabs>
          <w:tab w:val="left" w:pos="3086"/>
        </w:tabs>
        <w:spacing w:before="163"/>
        <w:rPr>
          <w:rFonts w:ascii="Book Antiqua" w:hAnsi="Book Antiqua"/>
          <w:b/>
          <w:w w:val="105"/>
          <w:sz w:val="24"/>
        </w:rPr>
      </w:pPr>
      <w:r>
        <w:rPr>
          <w:rFonts w:ascii="Book Antiqua" w:hAnsi="Book Antiqua"/>
          <w:b/>
          <w:w w:val="105"/>
          <w:sz w:val="24"/>
        </w:rPr>
        <w:t>Use the baseline assessment findings to identify shared opportunities to improve workflows</w:t>
      </w:r>
      <w:r w:rsidR="00623892">
        <w:rPr>
          <w:rFonts w:ascii="Book Antiqua" w:hAnsi="Book Antiqua"/>
          <w:b/>
          <w:w w:val="105"/>
          <w:sz w:val="24"/>
        </w:rPr>
        <w:t xml:space="preserve"> (e.g., case management, HR, data analysis, employer engagement)</w:t>
      </w:r>
      <w:r w:rsidR="00E05F56" w:rsidRPr="00E05F56">
        <w:rPr>
          <w:rFonts w:ascii="Book Antiqua" w:hAnsi="Book Antiqua"/>
          <w:b/>
          <w:w w:val="105"/>
          <w:sz w:val="24"/>
        </w:rPr>
        <w:t xml:space="preserve"> </w:t>
      </w:r>
    </w:p>
    <w:p w14:paraId="7817D233" w14:textId="62CAE1EB" w:rsidR="007C03ED" w:rsidRDefault="00E05F56" w:rsidP="00D669E8">
      <w:pPr>
        <w:pStyle w:val="ListParagraph"/>
        <w:numPr>
          <w:ilvl w:val="0"/>
          <w:numId w:val="52"/>
        </w:numPr>
        <w:tabs>
          <w:tab w:val="left" w:pos="3086"/>
        </w:tabs>
        <w:spacing w:before="163"/>
        <w:rPr>
          <w:rFonts w:ascii="Book Antiqua" w:hAnsi="Book Antiqua"/>
          <w:b/>
          <w:w w:val="105"/>
          <w:sz w:val="24"/>
        </w:rPr>
      </w:pPr>
      <w:r w:rsidRPr="00D669E8">
        <w:rPr>
          <w:rFonts w:ascii="Book Antiqua" w:hAnsi="Book Antiqua"/>
          <w:b/>
          <w:w w:val="105"/>
          <w:sz w:val="24"/>
        </w:rPr>
        <w:t>Provide a consistent statewide foundation from which to plan, measure progress, and define success.</w:t>
      </w:r>
    </w:p>
    <w:p w14:paraId="5964F253" w14:textId="302D77C9" w:rsidR="00AB52D5" w:rsidRPr="000A57ED" w:rsidRDefault="00DF29E5" w:rsidP="000A57ED">
      <w:pPr>
        <w:pStyle w:val="ListParagraph"/>
        <w:numPr>
          <w:ilvl w:val="0"/>
          <w:numId w:val="52"/>
        </w:numPr>
        <w:tabs>
          <w:tab w:val="left" w:pos="3086"/>
        </w:tabs>
        <w:spacing w:before="163"/>
        <w:rPr>
          <w:rFonts w:ascii="Book Antiqua" w:hAnsi="Book Antiqua"/>
          <w:b/>
          <w:w w:val="105"/>
          <w:sz w:val="24"/>
        </w:rPr>
      </w:pPr>
      <w:r>
        <w:rPr>
          <w:rFonts w:ascii="Book Antiqua" w:hAnsi="Book Antiqua"/>
          <w:b/>
          <w:w w:val="105"/>
          <w:sz w:val="24"/>
        </w:rPr>
        <w:t xml:space="preserve">Deliver workshops </w:t>
      </w:r>
      <w:r w:rsidR="00914330">
        <w:rPr>
          <w:rFonts w:ascii="Book Antiqua" w:hAnsi="Book Antiqua"/>
          <w:b/>
          <w:w w:val="105"/>
          <w:sz w:val="24"/>
        </w:rPr>
        <w:t xml:space="preserve">for staff </w:t>
      </w:r>
      <w:r>
        <w:rPr>
          <w:rFonts w:ascii="Book Antiqua" w:hAnsi="Book Antiqua"/>
          <w:b/>
          <w:w w:val="105"/>
          <w:sz w:val="24"/>
        </w:rPr>
        <w:t>focusing on foundational literacy, AI use cases, responsible use, and aligned practice using workforce board-approved tools</w:t>
      </w:r>
      <w:r w:rsidR="00FB148A" w:rsidRPr="000A57ED">
        <w:rPr>
          <w:rFonts w:ascii="Book Antiqua" w:hAnsi="Book Antiqua"/>
          <w:b/>
          <w:w w:val="105"/>
          <w:sz w:val="24"/>
        </w:rPr>
        <w:t>.</w:t>
      </w:r>
    </w:p>
    <w:p w14:paraId="72B3CAF2" w14:textId="4DD96455" w:rsidR="00697F9D" w:rsidRDefault="007640BE" w:rsidP="00D669E8">
      <w:pPr>
        <w:pStyle w:val="ListParagraph"/>
        <w:numPr>
          <w:ilvl w:val="0"/>
          <w:numId w:val="52"/>
        </w:numPr>
        <w:tabs>
          <w:tab w:val="left" w:pos="3086"/>
        </w:tabs>
        <w:spacing w:before="163"/>
        <w:rPr>
          <w:rFonts w:ascii="Book Antiqua" w:hAnsi="Book Antiqua"/>
          <w:b/>
          <w:w w:val="105"/>
          <w:sz w:val="24"/>
        </w:rPr>
      </w:pPr>
      <w:r>
        <w:rPr>
          <w:rFonts w:ascii="Book Antiqua" w:hAnsi="Book Antiqua"/>
          <w:b/>
          <w:w w:val="105"/>
          <w:sz w:val="24"/>
        </w:rPr>
        <w:t>Develop and deliver a Connecticut-branded workshop for AI job seekers focused on job readiness</w:t>
      </w:r>
      <w:r w:rsidR="007C03ED">
        <w:rPr>
          <w:rFonts w:ascii="Book Antiqua" w:hAnsi="Book Antiqua"/>
          <w:b/>
          <w:w w:val="105"/>
          <w:sz w:val="24"/>
        </w:rPr>
        <w:t xml:space="preserve"> (AI for job search, resume development, exploration of occupations)</w:t>
      </w:r>
      <w:r w:rsidR="00796EF9">
        <w:rPr>
          <w:rFonts w:ascii="Book Antiqua" w:hAnsi="Book Antiqua"/>
          <w:b/>
          <w:w w:val="105"/>
          <w:sz w:val="24"/>
        </w:rPr>
        <w:t>.</w:t>
      </w:r>
    </w:p>
    <w:p w14:paraId="7B665910" w14:textId="629D9604" w:rsidR="00796EF9" w:rsidRDefault="00796EF9" w:rsidP="00D669E8">
      <w:pPr>
        <w:pStyle w:val="ListParagraph"/>
        <w:numPr>
          <w:ilvl w:val="0"/>
          <w:numId w:val="52"/>
        </w:numPr>
        <w:tabs>
          <w:tab w:val="left" w:pos="3086"/>
        </w:tabs>
        <w:spacing w:before="163"/>
        <w:rPr>
          <w:rFonts w:ascii="Book Antiqua" w:hAnsi="Book Antiqua"/>
          <w:b/>
          <w:w w:val="105"/>
          <w:sz w:val="24"/>
        </w:rPr>
      </w:pPr>
      <w:r>
        <w:rPr>
          <w:rFonts w:ascii="Book Antiqua" w:hAnsi="Book Antiqua"/>
          <w:b/>
          <w:w w:val="105"/>
          <w:sz w:val="24"/>
        </w:rPr>
        <w:t>Ensure alignment with WIOA guidance, national AI workforce policies</w:t>
      </w:r>
      <w:r w:rsidR="00835D5F">
        <w:rPr>
          <w:rFonts w:ascii="Book Antiqua" w:hAnsi="Book Antiqua"/>
          <w:b/>
          <w:w w:val="105"/>
          <w:sz w:val="24"/>
        </w:rPr>
        <w:t>, and best practices.</w:t>
      </w:r>
    </w:p>
    <w:p w14:paraId="31A63B2F" w14:textId="6AD722A8" w:rsidR="000176A7" w:rsidRDefault="00EC688E" w:rsidP="001D5D34">
      <w:pPr>
        <w:pStyle w:val="ListParagraph"/>
        <w:numPr>
          <w:ilvl w:val="0"/>
          <w:numId w:val="52"/>
        </w:numPr>
        <w:tabs>
          <w:tab w:val="left" w:pos="3086"/>
        </w:tabs>
        <w:spacing w:before="163"/>
        <w:rPr>
          <w:rFonts w:ascii="Book Antiqua" w:hAnsi="Book Antiqua"/>
          <w:b/>
          <w:w w:val="105"/>
          <w:sz w:val="24"/>
        </w:rPr>
      </w:pPr>
      <w:r>
        <w:rPr>
          <w:rFonts w:ascii="Book Antiqua" w:hAnsi="Book Antiqua"/>
          <w:b/>
          <w:w w:val="105"/>
          <w:sz w:val="24"/>
        </w:rPr>
        <w:t>Identify opportunities for scaling, resource-sharing, or institutionalizing CoP activities within the workforce system.</w:t>
      </w:r>
    </w:p>
    <w:p w14:paraId="05B3F288" w14:textId="77777777" w:rsidR="00DB716C" w:rsidRPr="00EC688E" w:rsidRDefault="00DB716C" w:rsidP="00DB716C">
      <w:pPr>
        <w:pStyle w:val="ListParagraph"/>
        <w:tabs>
          <w:tab w:val="left" w:pos="3086"/>
        </w:tabs>
        <w:spacing w:before="163"/>
        <w:ind w:left="1800" w:firstLine="0"/>
        <w:rPr>
          <w:rFonts w:ascii="Book Antiqua" w:hAnsi="Book Antiqua"/>
          <w:b/>
          <w:w w:val="105"/>
          <w:sz w:val="24"/>
        </w:rPr>
      </w:pPr>
    </w:p>
    <w:p w14:paraId="23C13733" w14:textId="6BF397B2" w:rsidR="00A6106D" w:rsidRDefault="00A6106D" w:rsidP="00A6106D">
      <w:pPr>
        <w:widowControl w:val="0"/>
        <w:numPr>
          <w:ilvl w:val="0"/>
          <w:numId w:val="49"/>
        </w:numPr>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sidRPr="00A6106D">
        <w:rPr>
          <w:rFonts w:ascii="Book Antiqua" w:eastAsia="Palatino Linotype" w:hAnsi="Book Antiqua" w:cs="Palatino Linotype"/>
          <w:b/>
          <w:w w:val="105"/>
          <w:kern w:val="0"/>
          <w:sz w:val="24"/>
          <w14:ligatures w14:val="none"/>
        </w:rPr>
        <w:t>Describe the staffing plan proposed, including all positions, responsibilities, related qualifications, and location assignments</w:t>
      </w:r>
      <w:r w:rsidR="00F72E45">
        <w:rPr>
          <w:rFonts w:ascii="Book Antiqua" w:eastAsia="Palatino Linotype" w:hAnsi="Book Antiqua" w:cs="Palatino Linotype"/>
          <w:b/>
          <w:w w:val="105"/>
          <w:kern w:val="0"/>
          <w:sz w:val="24"/>
          <w14:ligatures w14:val="none"/>
        </w:rPr>
        <w:t>.</w:t>
      </w:r>
    </w:p>
    <w:p w14:paraId="6970E480" w14:textId="77777777" w:rsidR="00D26B76" w:rsidRDefault="00D26B76" w:rsidP="00D26B76">
      <w:pPr>
        <w:widowControl w:val="0"/>
        <w:tabs>
          <w:tab w:val="left" w:pos="3086"/>
        </w:tabs>
        <w:autoSpaceDE w:val="0"/>
        <w:autoSpaceDN w:val="0"/>
        <w:spacing w:before="163" w:after="0" w:line="240" w:lineRule="auto"/>
        <w:ind w:left="720"/>
        <w:rPr>
          <w:rFonts w:ascii="Book Antiqua" w:eastAsia="Palatino Linotype" w:hAnsi="Book Antiqua" w:cs="Palatino Linotype"/>
          <w:b/>
          <w:w w:val="105"/>
          <w:kern w:val="0"/>
          <w:sz w:val="24"/>
          <w14:ligatures w14:val="none"/>
        </w:rPr>
      </w:pPr>
    </w:p>
    <w:p w14:paraId="1EB0B71F" w14:textId="4295F192" w:rsidR="00D92CC6" w:rsidRPr="00465E11" w:rsidRDefault="00D92CC6" w:rsidP="00A6106D">
      <w:pPr>
        <w:widowControl w:val="0"/>
        <w:numPr>
          <w:ilvl w:val="0"/>
          <w:numId w:val="49"/>
        </w:numPr>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Pr>
          <w:rFonts w:ascii="Book Antiqua" w:eastAsia="Palatino Linotype" w:hAnsi="Book Antiqua" w:cs="Palatino Linotype"/>
          <w:b/>
          <w:w w:val="105"/>
          <w:kern w:val="0"/>
          <w:sz w:val="24"/>
          <w14:ligatures w14:val="none"/>
        </w:rPr>
        <w:t>Provide a timeline/workplan</w:t>
      </w:r>
      <w:r w:rsidR="00223AB4">
        <w:rPr>
          <w:rFonts w:ascii="Book Antiqua" w:eastAsia="Palatino Linotype" w:hAnsi="Book Antiqua" w:cs="Palatino Linotype"/>
          <w:b/>
          <w:w w:val="105"/>
          <w:kern w:val="0"/>
          <w:sz w:val="24"/>
          <w14:ligatures w14:val="none"/>
        </w:rPr>
        <w:t xml:space="preserve"> that summarizes key milestones</w:t>
      </w:r>
      <w:r w:rsidR="00D26B76">
        <w:rPr>
          <w:rFonts w:ascii="Book Antiqua" w:eastAsia="Palatino Linotype" w:hAnsi="Book Antiqua" w:cs="Palatino Linotype"/>
          <w:b/>
          <w:w w:val="105"/>
          <w:kern w:val="0"/>
          <w:sz w:val="24"/>
          <w14:ligatures w14:val="none"/>
        </w:rPr>
        <w:t xml:space="preserve"> across the workplan for each objective supported through these grant funds.</w:t>
      </w:r>
    </w:p>
    <w:p w14:paraId="273F6CB3" w14:textId="77777777" w:rsidR="00FF01B8" w:rsidRPr="00A6106D" w:rsidRDefault="00FF01B8" w:rsidP="00A6106D">
      <w:pPr>
        <w:widowControl w:val="0"/>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p>
    <w:p w14:paraId="3C004ECC" w14:textId="0B1FB775" w:rsidR="00A6106D" w:rsidRDefault="00A6106D" w:rsidP="00A6106D">
      <w:pPr>
        <w:widowControl w:val="0"/>
        <w:numPr>
          <w:ilvl w:val="0"/>
          <w:numId w:val="49"/>
        </w:numPr>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sidRPr="00A6106D">
        <w:rPr>
          <w:rFonts w:ascii="Book Antiqua" w:eastAsia="Palatino Linotype" w:hAnsi="Book Antiqua" w:cs="Palatino Linotype"/>
          <w:b/>
          <w:w w:val="105"/>
          <w:kern w:val="0"/>
          <w:sz w:val="24"/>
          <w14:ligatures w14:val="none"/>
        </w:rPr>
        <w:t xml:space="preserve">Provide the specific responsibilities of each entity included as a collaborator or partner in this proposal. Collaborative proposals must include an attached, written Memorandum of </w:t>
      </w:r>
      <w:r w:rsidR="00357283">
        <w:rPr>
          <w:rFonts w:ascii="Book Antiqua" w:eastAsia="Palatino Linotype" w:hAnsi="Book Antiqua" w:cs="Palatino Linotype"/>
          <w:b/>
          <w:w w:val="105"/>
          <w:kern w:val="0"/>
          <w:sz w:val="24"/>
          <w14:ligatures w14:val="none"/>
        </w:rPr>
        <w:t>Understanding</w:t>
      </w:r>
      <w:r w:rsidRPr="00A6106D">
        <w:rPr>
          <w:rFonts w:ascii="Book Antiqua" w:eastAsia="Palatino Linotype" w:hAnsi="Book Antiqua" w:cs="Palatino Linotype"/>
          <w:b/>
          <w:w w:val="105"/>
          <w:kern w:val="0"/>
          <w:sz w:val="24"/>
          <w14:ligatures w14:val="none"/>
        </w:rPr>
        <w:t xml:space="preserve"> (MO</w:t>
      </w:r>
      <w:r w:rsidR="00357283">
        <w:rPr>
          <w:rFonts w:ascii="Book Antiqua" w:eastAsia="Palatino Linotype" w:hAnsi="Book Antiqua" w:cs="Palatino Linotype"/>
          <w:b/>
          <w:w w:val="105"/>
          <w:kern w:val="0"/>
          <w:sz w:val="24"/>
          <w14:ligatures w14:val="none"/>
        </w:rPr>
        <w:t>U</w:t>
      </w:r>
      <w:r w:rsidRPr="00A6106D">
        <w:rPr>
          <w:rFonts w:ascii="Book Antiqua" w:eastAsia="Palatino Linotype" w:hAnsi="Book Antiqua" w:cs="Palatino Linotype"/>
          <w:b/>
          <w:w w:val="105"/>
          <w:kern w:val="0"/>
          <w:sz w:val="24"/>
          <w14:ligatures w14:val="none"/>
        </w:rPr>
        <w:t>) signed by each partner. The MO</w:t>
      </w:r>
      <w:r w:rsidR="00357283">
        <w:rPr>
          <w:rFonts w:ascii="Book Antiqua" w:eastAsia="Palatino Linotype" w:hAnsi="Book Antiqua" w:cs="Palatino Linotype"/>
          <w:b/>
          <w:w w:val="105"/>
          <w:kern w:val="0"/>
          <w:sz w:val="24"/>
          <w14:ligatures w14:val="none"/>
        </w:rPr>
        <w:t>U</w:t>
      </w:r>
      <w:r w:rsidRPr="00A6106D">
        <w:rPr>
          <w:rFonts w:ascii="Book Antiqua" w:eastAsia="Palatino Linotype" w:hAnsi="Book Antiqua" w:cs="Palatino Linotype"/>
          <w:b/>
          <w:w w:val="105"/>
          <w:kern w:val="0"/>
          <w:sz w:val="24"/>
          <w14:ligatures w14:val="none"/>
        </w:rPr>
        <w:t xml:space="preserve"> must clearly identify the "lead organization" which will assume fiscal, legal, managerial, operational and reporting responsibilities for the collaboration, as well as the specific responsibilities of each collaborator.  </w:t>
      </w:r>
    </w:p>
    <w:p w14:paraId="210E4B90" w14:textId="77777777" w:rsidR="00A55265" w:rsidRDefault="00A55265" w:rsidP="00A55265">
      <w:pPr>
        <w:widowControl w:val="0"/>
        <w:tabs>
          <w:tab w:val="left" w:pos="3086"/>
        </w:tabs>
        <w:autoSpaceDE w:val="0"/>
        <w:autoSpaceDN w:val="0"/>
        <w:spacing w:before="163" w:after="0" w:line="240" w:lineRule="auto"/>
        <w:ind w:left="720"/>
        <w:rPr>
          <w:rFonts w:ascii="Book Antiqua" w:eastAsia="Palatino Linotype" w:hAnsi="Book Antiqua" w:cs="Palatino Linotype"/>
          <w:b/>
          <w:w w:val="105"/>
          <w:kern w:val="0"/>
          <w:sz w:val="24"/>
          <w14:ligatures w14:val="none"/>
        </w:rPr>
      </w:pPr>
    </w:p>
    <w:p w14:paraId="7958F3EF" w14:textId="77777777" w:rsidR="00D26B76" w:rsidRPr="00A6106D" w:rsidRDefault="00D26B76" w:rsidP="00A55265">
      <w:pPr>
        <w:widowControl w:val="0"/>
        <w:tabs>
          <w:tab w:val="left" w:pos="3086"/>
        </w:tabs>
        <w:autoSpaceDE w:val="0"/>
        <w:autoSpaceDN w:val="0"/>
        <w:spacing w:before="163" w:after="0" w:line="240" w:lineRule="auto"/>
        <w:ind w:left="720"/>
        <w:rPr>
          <w:rFonts w:ascii="Book Antiqua" w:eastAsia="Palatino Linotype" w:hAnsi="Book Antiqua" w:cs="Palatino Linotype"/>
          <w:b/>
          <w:w w:val="105"/>
          <w:kern w:val="0"/>
          <w:sz w:val="24"/>
          <w14:ligatures w14:val="none"/>
        </w:rPr>
      </w:pPr>
    </w:p>
    <w:p w14:paraId="72DBBEE0" w14:textId="77777777" w:rsidR="00A6106D" w:rsidRPr="00A6106D" w:rsidRDefault="00A6106D" w:rsidP="00B165D6">
      <w:pPr>
        <w:widowControl w:val="0"/>
        <w:numPr>
          <w:ilvl w:val="0"/>
          <w:numId w:val="63"/>
        </w:numPr>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sidRPr="00A6106D">
        <w:rPr>
          <w:rFonts w:ascii="Book Antiqua" w:eastAsia="Palatino Linotype" w:hAnsi="Book Antiqua" w:cs="Palatino Linotype"/>
          <w:b/>
          <w:w w:val="105"/>
          <w:kern w:val="0"/>
          <w:sz w:val="24"/>
          <w14:ligatures w14:val="none"/>
        </w:rPr>
        <w:lastRenderedPageBreak/>
        <w:t>Management Plan</w:t>
      </w:r>
    </w:p>
    <w:p w14:paraId="73367E40" w14:textId="77777777" w:rsidR="00A6106D" w:rsidRPr="00A6106D" w:rsidRDefault="00A6106D" w:rsidP="00A6106D">
      <w:pPr>
        <w:widowControl w:val="0"/>
        <w:tabs>
          <w:tab w:val="left" w:pos="3086"/>
        </w:tabs>
        <w:autoSpaceDE w:val="0"/>
        <w:autoSpaceDN w:val="0"/>
        <w:spacing w:before="163" w:after="0" w:line="240" w:lineRule="auto"/>
        <w:rPr>
          <w:rFonts w:ascii="Book Antiqua" w:eastAsia="Palatino Linotype" w:hAnsi="Book Antiqua" w:cs="Palatino Linotype"/>
          <w:b/>
          <w:w w:val="105"/>
          <w:kern w:val="0"/>
          <w:sz w:val="24"/>
          <w:u w:val="single"/>
          <w14:ligatures w14:val="none"/>
        </w:rPr>
      </w:pPr>
    </w:p>
    <w:p w14:paraId="0C96463A" w14:textId="77777777" w:rsidR="00A6106D" w:rsidRPr="00A6106D" w:rsidRDefault="00A6106D" w:rsidP="00A6106D">
      <w:pPr>
        <w:widowControl w:val="0"/>
        <w:numPr>
          <w:ilvl w:val="0"/>
          <w:numId w:val="50"/>
        </w:numPr>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sidRPr="00A6106D">
        <w:rPr>
          <w:rFonts w:ascii="Book Antiqua" w:eastAsia="Palatino Linotype" w:hAnsi="Book Antiqua" w:cs="Palatino Linotype"/>
          <w:b/>
          <w:w w:val="105"/>
          <w:kern w:val="0"/>
          <w:sz w:val="24"/>
          <w14:ligatures w14:val="none"/>
        </w:rPr>
        <w:t>Describe the plan of oversight, operational, performance and fiscal management, as well as integration, of all collaborators and/or partners involved in this proposal.</w:t>
      </w:r>
    </w:p>
    <w:p w14:paraId="7C10E4FA" w14:textId="77777777" w:rsidR="00A6106D" w:rsidRPr="00A6106D" w:rsidRDefault="00A6106D" w:rsidP="00A6106D">
      <w:pPr>
        <w:widowControl w:val="0"/>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p>
    <w:p w14:paraId="2F2D36B8" w14:textId="3ABCD246" w:rsidR="00A6106D" w:rsidRPr="00A6106D" w:rsidRDefault="00A6106D" w:rsidP="00A6106D">
      <w:pPr>
        <w:widowControl w:val="0"/>
        <w:numPr>
          <w:ilvl w:val="0"/>
          <w:numId w:val="50"/>
        </w:numPr>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sidRPr="00A6106D">
        <w:rPr>
          <w:rFonts w:ascii="Book Antiqua" w:eastAsia="Palatino Linotype" w:hAnsi="Book Antiqua" w:cs="Palatino Linotype"/>
          <w:b/>
          <w:w w:val="105"/>
          <w:kern w:val="0"/>
          <w:sz w:val="24"/>
          <w14:ligatures w14:val="none"/>
        </w:rPr>
        <w:t>Describe how you will manage service integration and coordination among the required and optional partners, extending beyond those entities that may be identified as collaborators in this proposal</w:t>
      </w:r>
      <w:r w:rsidR="00431883">
        <w:rPr>
          <w:rFonts w:ascii="Book Antiqua" w:eastAsia="Palatino Linotype" w:hAnsi="Book Antiqua" w:cs="Palatino Linotype"/>
          <w:b/>
          <w:w w:val="105"/>
          <w:kern w:val="0"/>
          <w:sz w:val="24"/>
          <w14:ligatures w14:val="none"/>
        </w:rPr>
        <w:t>.</w:t>
      </w:r>
    </w:p>
    <w:p w14:paraId="7498F9E5" w14:textId="77777777" w:rsidR="00A6106D" w:rsidRPr="00A6106D" w:rsidRDefault="00A6106D" w:rsidP="00A6106D">
      <w:pPr>
        <w:widowControl w:val="0"/>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p>
    <w:p w14:paraId="2BB7CA37" w14:textId="77777777" w:rsidR="00A6106D" w:rsidRPr="00A6106D" w:rsidRDefault="00A6106D" w:rsidP="00B165D6">
      <w:pPr>
        <w:widowControl w:val="0"/>
        <w:numPr>
          <w:ilvl w:val="0"/>
          <w:numId w:val="63"/>
        </w:numPr>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sidRPr="00A6106D">
        <w:rPr>
          <w:rFonts w:ascii="Book Antiqua" w:eastAsia="Palatino Linotype" w:hAnsi="Book Antiqua" w:cs="Palatino Linotype"/>
          <w:b/>
          <w:w w:val="105"/>
          <w:kern w:val="0"/>
          <w:sz w:val="24"/>
          <w14:ligatures w14:val="none"/>
        </w:rPr>
        <w:t xml:space="preserve">Budget </w:t>
      </w:r>
    </w:p>
    <w:p w14:paraId="44D57BEB" w14:textId="77777777" w:rsidR="00A6106D" w:rsidRPr="00A6106D" w:rsidRDefault="00A6106D" w:rsidP="00A6106D">
      <w:pPr>
        <w:widowControl w:val="0"/>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p>
    <w:p w14:paraId="4CFFBB57" w14:textId="3F71B8ED" w:rsidR="00A6106D" w:rsidRPr="00A6106D" w:rsidRDefault="00A6106D" w:rsidP="00A6106D">
      <w:pPr>
        <w:widowControl w:val="0"/>
        <w:numPr>
          <w:ilvl w:val="0"/>
          <w:numId w:val="51"/>
        </w:numPr>
        <w:tabs>
          <w:tab w:val="left" w:pos="3086"/>
        </w:tabs>
        <w:autoSpaceDE w:val="0"/>
        <w:autoSpaceDN w:val="0"/>
        <w:spacing w:before="163" w:after="0" w:line="240" w:lineRule="auto"/>
        <w:rPr>
          <w:rFonts w:ascii="Book Antiqua" w:eastAsia="Palatino Linotype" w:hAnsi="Book Antiqua" w:cs="Palatino Linotype"/>
          <w:b/>
          <w:w w:val="105"/>
          <w:kern w:val="0"/>
          <w:sz w:val="24"/>
          <w:lang w:val="x-none"/>
          <w14:ligatures w14:val="none"/>
        </w:rPr>
      </w:pPr>
      <w:r w:rsidRPr="00A6106D">
        <w:rPr>
          <w:rFonts w:ascii="Book Antiqua" w:eastAsia="Palatino Linotype" w:hAnsi="Book Antiqua" w:cs="Palatino Linotype"/>
          <w:b/>
          <w:w w:val="105"/>
          <w:kern w:val="0"/>
          <w:sz w:val="24"/>
          <w:lang w:val="x-none"/>
          <w14:ligatures w14:val="none"/>
        </w:rPr>
        <w:t xml:space="preserve">Develop and include a line-item budget breakdown of the proposed costs of the </w:t>
      </w:r>
      <w:r w:rsidR="00E1427F">
        <w:rPr>
          <w:rFonts w:ascii="Book Antiqua" w:eastAsia="Palatino Linotype" w:hAnsi="Book Antiqua" w:cs="Palatino Linotype"/>
          <w:b/>
          <w:w w:val="105"/>
          <w:kern w:val="0"/>
          <w:sz w:val="24"/>
          <w:lang w:val="x-none"/>
          <w14:ligatures w14:val="none"/>
        </w:rPr>
        <w:t>Statewide AI Workforce System Initiative</w:t>
      </w:r>
      <w:r w:rsidRPr="00A6106D">
        <w:rPr>
          <w:rFonts w:ascii="Book Antiqua" w:eastAsia="Palatino Linotype" w:hAnsi="Book Antiqua" w:cs="Palatino Linotype"/>
          <w:b/>
          <w:w w:val="105"/>
          <w:kern w:val="0"/>
          <w:sz w:val="24"/>
          <w:lang w:val="x-none"/>
          <w14:ligatures w14:val="none"/>
        </w:rPr>
        <w:t>, in accordance with the plan outlined in your proposal.  Include the line-item budget as an attachment to your proposal.  (Note: In the case of for-profit proposers, including those proposed as collaborators, any charges for profit must be specifically identified in the line-item budget.) Please do not include categories termed “other” in your budget.  Budgets may not include unallowable costs as described in the Uniform Guidance.</w:t>
      </w:r>
    </w:p>
    <w:p w14:paraId="09C2D1B3" w14:textId="77777777" w:rsidR="00A6106D" w:rsidRPr="00A6106D" w:rsidRDefault="00A6106D" w:rsidP="00A6106D">
      <w:pPr>
        <w:widowControl w:val="0"/>
        <w:tabs>
          <w:tab w:val="left" w:pos="3086"/>
        </w:tabs>
        <w:autoSpaceDE w:val="0"/>
        <w:autoSpaceDN w:val="0"/>
        <w:spacing w:before="163" w:after="0" w:line="240" w:lineRule="auto"/>
        <w:rPr>
          <w:rFonts w:ascii="Book Antiqua" w:eastAsia="Palatino Linotype" w:hAnsi="Book Antiqua" w:cs="Palatino Linotype"/>
          <w:b/>
          <w:i/>
          <w:w w:val="105"/>
          <w:kern w:val="0"/>
          <w:sz w:val="24"/>
          <w:lang w:val="x-none"/>
          <w14:ligatures w14:val="none"/>
        </w:rPr>
      </w:pPr>
    </w:p>
    <w:p w14:paraId="11F37262" w14:textId="77777777" w:rsidR="00A6106D" w:rsidRPr="00A6106D" w:rsidRDefault="00A6106D" w:rsidP="00A6106D">
      <w:pPr>
        <w:widowControl w:val="0"/>
        <w:numPr>
          <w:ilvl w:val="0"/>
          <w:numId w:val="51"/>
        </w:numPr>
        <w:tabs>
          <w:tab w:val="left" w:pos="3086"/>
        </w:tabs>
        <w:autoSpaceDE w:val="0"/>
        <w:autoSpaceDN w:val="0"/>
        <w:spacing w:before="163" w:after="0" w:line="240" w:lineRule="auto"/>
        <w:rPr>
          <w:rFonts w:ascii="Book Antiqua" w:eastAsia="Palatino Linotype" w:hAnsi="Book Antiqua" w:cs="Palatino Linotype"/>
          <w:b/>
          <w:w w:val="105"/>
          <w:kern w:val="0"/>
          <w:sz w:val="24"/>
          <w14:ligatures w14:val="none"/>
        </w:rPr>
      </w:pPr>
      <w:r w:rsidRPr="00A6106D">
        <w:rPr>
          <w:rFonts w:ascii="Book Antiqua" w:eastAsia="Palatino Linotype" w:hAnsi="Book Antiqua" w:cs="Palatino Linotype"/>
          <w:b/>
          <w:w w:val="105"/>
          <w:kern w:val="0"/>
          <w:sz w:val="24"/>
          <w14:ligatures w14:val="none"/>
        </w:rPr>
        <w:t>Provide a detailed budget narrative that describes each line item in detail and how each line item was calculated.</w:t>
      </w:r>
    </w:p>
    <w:p w14:paraId="5C805634" w14:textId="408221A6" w:rsidR="00802B8D" w:rsidRPr="00764629" w:rsidRDefault="00802B8D" w:rsidP="0077239C">
      <w:pPr>
        <w:widowControl w:val="0"/>
        <w:tabs>
          <w:tab w:val="left" w:pos="3086"/>
        </w:tabs>
        <w:autoSpaceDE w:val="0"/>
        <w:autoSpaceDN w:val="0"/>
        <w:spacing w:before="163" w:after="0" w:line="240" w:lineRule="auto"/>
        <w:rPr>
          <w:rFonts w:ascii="Segoe UI Symbol" w:eastAsia="Palatino Linotype" w:hAnsi="Segoe UI Symbol" w:cs="Palatino Linotype"/>
          <w:kern w:val="0"/>
          <w:sz w:val="24"/>
          <w14:ligatures w14:val="none"/>
        </w:rPr>
        <w:sectPr w:rsidR="00802B8D" w:rsidRPr="00764629">
          <w:headerReference w:type="even" r:id="rId12"/>
          <w:headerReference w:type="default" r:id="rId13"/>
          <w:footerReference w:type="even" r:id="rId14"/>
          <w:footerReference w:type="default" r:id="rId15"/>
          <w:headerReference w:type="first" r:id="rId16"/>
          <w:footerReference w:type="first" r:id="rId17"/>
          <w:pgSz w:w="12240" w:h="15840"/>
          <w:pgMar w:top="1360" w:right="720" w:bottom="280" w:left="12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0B04BD93" w14:textId="795BF1DC" w:rsidR="00294815" w:rsidRPr="00294815" w:rsidRDefault="00F75F82" w:rsidP="00294815">
      <w:pPr>
        <w:pStyle w:val="Heading1"/>
        <w:spacing w:before="77"/>
        <w:rPr>
          <w:rFonts w:ascii="Book Antiqua" w:eastAsia="Book Antiqua" w:hAnsi="Book Antiqua" w:cs="Book Antiqua"/>
          <w:b/>
          <w:bCs/>
          <w:color w:val="auto"/>
          <w:kern w:val="0"/>
          <w:sz w:val="24"/>
          <w:szCs w:val="24"/>
          <w14:ligatures w14:val="none"/>
        </w:rPr>
      </w:pPr>
      <w:r w:rsidRPr="00F75F82">
        <w:rPr>
          <w:rFonts w:ascii="Palatino Linotype" w:eastAsia="Palatino Linotype" w:hAnsi="Palatino Linotype" w:cs="Palatino Linotype"/>
          <w:kern w:val="0"/>
          <w:sz w:val="24"/>
          <w:szCs w:val="24"/>
          <w14:ligatures w14:val="none"/>
        </w:rPr>
        <w:lastRenderedPageBreak/>
        <w:t> </w:t>
      </w:r>
      <w:r w:rsidR="00294815" w:rsidRPr="00294815">
        <w:rPr>
          <w:rFonts w:ascii="Book Antiqua" w:eastAsia="Book Antiqua" w:hAnsi="Book Antiqua" w:cs="Book Antiqua"/>
          <w:b/>
          <w:bCs/>
          <w:color w:val="auto"/>
          <w:spacing w:val="-2"/>
          <w:kern w:val="0"/>
          <w:sz w:val="24"/>
          <w:szCs w:val="24"/>
          <w14:ligatures w14:val="none"/>
        </w:rPr>
        <w:t>SUB-CONTRACTOR</w:t>
      </w:r>
      <w:r w:rsidR="00294815" w:rsidRPr="00294815">
        <w:rPr>
          <w:rFonts w:ascii="Book Antiqua" w:eastAsia="Book Antiqua" w:hAnsi="Book Antiqua" w:cs="Book Antiqua"/>
          <w:b/>
          <w:bCs/>
          <w:color w:val="auto"/>
          <w:spacing w:val="-6"/>
          <w:kern w:val="0"/>
          <w:sz w:val="24"/>
          <w:szCs w:val="24"/>
          <w14:ligatures w14:val="none"/>
        </w:rPr>
        <w:t xml:space="preserve"> </w:t>
      </w:r>
      <w:r w:rsidR="00294815" w:rsidRPr="00294815">
        <w:rPr>
          <w:rFonts w:ascii="Book Antiqua" w:eastAsia="Book Antiqua" w:hAnsi="Book Antiqua" w:cs="Book Antiqua"/>
          <w:b/>
          <w:bCs/>
          <w:color w:val="auto"/>
          <w:spacing w:val="-2"/>
          <w:kern w:val="0"/>
          <w:sz w:val="24"/>
          <w:szCs w:val="24"/>
          <w14:ligatures w14:val="none"/>
        </w:rPr>
        <w:t>RISK</w:t>
      </w:r>
      <w:r w:rsidR="00294815" w:rsidRPr="00294815">
        <w:rPr>
          <w:rFonts w:ascii="Book Antiqua" w:eastAsia="Book Antiqua" w:hAnsi="Book Antiqua" w:cs="Book Antiqua"/>
          <w:b/>
          <w:bCs/>
          <w:color w:val="auto"/>
          <w:spacing w:val="-5"/>
          <w:kern w:val="0"/>
          <w:sz w:val="24"/>
          <w:szCs w:val="24"/>
          <w14:ligatures w14:val="none"/>
        </w:rPr>
        <w:t xml:space="preserve"> </w:t>
      </w:r>
      <w:r w:rsidR="00294815" w:rsidRPr="00294815">
        <w:rPr>
          <w:rFonts w:ascii="Book Antiqua" w:eastAsia="Book Antiqua" w:hAnsi="Book Antiqua" w:cs="Book Antiqua"/>
          <w:b/>
          <w:bCs/>
          <w:color w:val="auto"/>
          <w:spacing w:val="-2"/>
          <w:kern w:val="0"/>
          <w:sz w:val="24"/>
          <w:szCs w:val="24"/>
          <w14:ligatures w14:val="none"/>
        </w:rPr>
        <w:t>ASSESSMENT</w:t>
      </w:r>
      <w:r w:rsidR="00294815" w:rsidRPr="00294815">
        <w:rPr>
          <w:rFonts w:ascii="Book Antiqua" w:eastAsia="Book Antiqua" w:hAnsi="Book Antiqua" w:cs="Book Antiqua"/>
          <w:b/>
          <w:bCs/>
          <w:color w:val="auto"/>
          <w:spacing w:val="-3"/>
          <w:kern w:val="0"/>
          <w:sz w:val="24"/>
          <w:szCs w:val="24"/>
          <w14:ligatures w14:val="none"/>
        </w:rPr>
        <w:t xml:space="preserve"> </w:t>
      </w:r>
      <w:r w:rsidR="00294815" w:rsidRPr="00294815">
        <w:rPr>
          <w:rFonts w:ascii="Book Antiqua" w:eastAsia="Book Antiqua" w:hAnsi="Book Antiqua" w:cs="Book Antiqua"/>
          <w:b/>
          <w:bCs/>
          <w:color w:val="auto"/>
          <w:spacing w:val="-2"/>
          <w:kern w:val="0"/>
          <w:sz w:val="24"/>
          <w:szCs w:val="24"/>
          <w14:ligatures w14:val="none"/>
        </w:rPr>
        <w:t>QUESTIONNAIRE</w:t>
      </w:r>
    </w:p>
    <w:p w14:paraId="4FE95FFB" w14:textId="77777777" w:rsidR="00294815" w:rsidRPr="00294815" w:rsidRDefault="00294815" w:rsidP="00294815">
      <w:pPr>
        <w:widowControl w:val="0"/>
        <w:autoSpaceDE w:val="0"/>
        <w:autoSpaceDN w:val="0"/>
        <w:spacing w:after="0" w:line="240" w:lineRule="auto"/>
        <w:rPr>
          <w:rFonts w:ascii="Book Antiqua" w:eastAsia="Palatino Linotype" w:hAnsi="Palatino Linotype" w:cs="Palatino Linotype"/>
          <w:b/>
          <w:kern w:val="0"/>
          <w:sz w:val="29"/>
          <w:szCs w:val="24"/>
          <w14:ligatures w14:val="none"/>
        </w:rPr>
      </w:pPr>
    </w:p>
    <w:p w14:paraId="47140723" w14:textId="77777777" w:rsidR="00294815" w:rsidRPr="00294815" w:rsidRDefault="00294815" w:rsidP="00294815">
      <w:pPr>
        <w:widowControl w:val="0"/>
        <w:autoSpaceDE w:val="0"/>
        <w:autoSpaceDN w:val="0"/>
        <w:spacing w:after="0" w:line="261" w:lineRule="auto"/>
        <w:ind w:left="201" w:right="410"/>
        <w:rPr>
          <w:rFonts w:ascii="Book Antiqua" w:eastAsia="Palatino Linotype" w:hAnsi="Book Antiqua" w:cs="Palatino Linotype"/>
          <w:i/>
          <w:kern w:val="0"/>
          <w:sz w:val="24"/>
          <w14:ligatures w14:val="none"/>
        </w:rPr>
      </w:pPr>
      <w:r w:rsidRPr="00294815">
        <w:rPr>
          <w:rFonts w:ascii="Palatino Linotype" w:eastAsia="Palatino Linotype" w:hAnsi="Palatino Linotype" w:cs="Palatino Linotype"/>
          <w:kern w:val="0"/>
          <w:sz w:val="24"/>
          <w:u w:val="single"/>
          <w14:ligatures w14:val="none"/>
        </w:rPr>
        <w:t>Instructions:</w:t>
      </w:r>
      <w:r w:rsidRPr="00294815">
        <w:rPr>
          <w:rFonts w:ascii="Palatino Linotype" w:eastAsia="Palatino Linotype" w:hAnsi="Palatino Linotype" w:cs="Palatino Linotype"/>
          <w:spacing w:val="-9"/>
          <w:kern w:val="0"/>
          <w:sz w:val="24"/>
          <w14:ligatures w14:val="none"/>
        </w:rPr>
        <w:t xml:space="preserve"> </w:t>
      </w:r>
      <w:r w:rsidRPr="00294815">
        <w:rPr>
          <w:rFonts w:ascii="Book Antiqua" w:eastAsia="Palatino Linotype" w:hAnsi="Book Antiqua" w:cs="Palatino Linotype"/>
          <w:i/>
          <w:kern w:val="0"/>
          <w:sz w:val="24"/>
          <w14:ligatures w14:val="none"/>
        </w:rPr>
        <w:t>Respond</w:t>
      </w:r>
      <w:r w:rsidRPr="00294815">
        <w:rPr>
          <w:rFonts w:ascii="Book Antiqua" w:eastAsia="Palatino Linotype" w:hAnsi="Book Antiqua" w:cs="Palatino Linotype"/>
          <w:i/>
          <w:spacing w:val="-12"/>
          <w:kern w:val="0"/>
          <w:sz w:val="24"/>
          <w14:ligatures w14:val="none"/>
        </w:rPr>
        <w:t xml:space="preserve"> </w:t>
      </w:r>
      <w:r w:rsidRPr="00294815">
        <w:rPr>
          <w:rFonts w:ascii="Book Antiqua" w:eastAsia="Palatino Linotype" w:hAnsi="Book Antiqua" w:cs="Palatino Linotype"/>
          <w:i/>
          <w:kern w:val="0"/>
          <w:sz w:val="24"/>
          <w14:ligatures w14:val="none"/>
        </w:rPr>
        <w:t>to</w:t>
      </w:r>
      <w:r w:rsidRPr="00294815">
        <w:rPr>
          <w:rFonts w:ascii="Book Antiqua" w:eastAsia="Palatino Linotype" w:hAnsi="Book Antiqua" w:cs="Palatino Linotype"/>
          <w:i/>
          <w:spacing w:val="-10"/>
          <w:kern w:val="0"/>
          <w:sz w:val="24"/>
          <w14:ligatures w14:val="none"/>
        </w:rPr>
        <w:t xml:space="preserve"> </w:t>
      </w:r>
      <w:r w:rsidRPr="00294815">
        <w:rPr>
          <w:rFonts w:ascii="Book Antiqua" w:eastAsia="Palatino Linotype" w:hAnsi="Book Antiqua" w:cs="Palatino Linotype"/>
          <w:i/>
          <w:kern w:val="0"/>
          <w:sz w:val="24"/>
          <w14:ligatures w14:val="none"/>
        </w:rPr>
        <w:t>the</w:t>
      </w:r>
      <w:r w:rsidRPr="00294815">
        <w:rPr>
          <w:rFonts w:ascii="Book Antiqua" w:eastAsia="Palatino Linotype" w:hAnsi="Book Antiqua" w:cs="Palatino Linotype"/>
          <w:i/>
          <w:spacing w:val="-9"/>
          <w:kern w:val="0"/>
          <w:sz w:val="24"/>
          <w14:ligatures w14:val="none"/>
        </w:rPr>
        <w:t xml:space="preserve"> </w:t>
      </w:r>
      <w:r w:rsidRPr="00294815">
        <w:rPr>
          <w:rFonts w:ascii="Book Antiqua" w:eastAsia="Palatino Linotype" w:hAnsi="Book Antiqua" w:cs="Palatino Linotype"/>
          <w:i/>
          <w:kern w:val="0"/>
          <w:sz w:val="24"/>
          <w14:ligatures w14:val="none"/>
        </w:rPr>
        <w:t>following</w:t>
      </w:r>
      <w:r w:rsidRPr="00294815">
        <w:rPr>
          <w:rFonts w:ascii="Book Antiqua" w:eastAsia="Palatino Linotype" w:hAnsi="Book Antiqua" w:cs="Palatino Linotype"/>
          <w:i/>
          <w:spacing w:val="-12"/>
          <w:kern w:val="0"/>
          <w:sz w:val="24"/>
          <w14:ligatures w14:val="none"/>
        </w:rPr>
        <w:t xml:space="preserve"> </w:t>
      </w:r>
      <w:r w:rsidRPr="00294815">
        <w:rPr>
          <w:rFonts w:ascii="Book Antiqua" w:eastAsia="Palatino Linotype" w:hAnsi="Book Antiqua" w:cs="Palatino Linotype"/>
          <w:i/>
          <w:kern w:val="0"/>
          <w:sz w:val="24"/>
          <w14:ligatures w14:val="none"/>
        </w:rPr>
        <w:t>assessment</w:t>
      </w:r>
      <w:r w:rsidRPr="00294815">
        <w:rPr>
          <w:rFonts w:ascii="Book Antiqua" w:eastAsia="Palatino Linotype" w:hAnsi="Book Antiqua" w:cs="Palatino Linotype"/>
          <w:i/>
          <w:spacing w:val="-10"/>
          <w:kern w:val="0"/>
          <w:sz w:val="24"/>
          <w14:ligatures w14:val="none"/>
        </w:rPr>
        <w:t xml:space="preserve"> </w:t>
      </w:r>
      <w:r w:rsidRPr="00294815">
        <w:rPr>
          <w:rFonts w:ascii="Book Antiqua" w:eastAsia="Palatino Linotype" w:hAnsi="Book Antiqua" w:cs="Palatino Linotype"/>
          <w:i/>
          <w:kern w:val="0"/>
          <w:sz w:val="24"/>
          <w14:ligatures w14:val="none"/>
        </w:rPr>
        <w:t>queries</w:t>
      </w:r>
      <w:r w:rsidRPr="00294815">
        <w:rPr>
          <w:rFonts w:ascii="Book Antiqua" w:eastAsia="Palatino Linotype" w:hAnsi="Book Antiqua" w:cs="Palatino Linotype"/>
          <w:i/>
          <w:spacing w:val="-12"/>
          <w:kern w:val="0"/>
          <w:sz w:val="24"/>
          <w14:ligatures w14:val="none"/>
        </w:rPr>
        <w:t xml:space="preserve"> </w:t>
      </w:r>
      <w:r w:rsidRPr="00294815">
        <w:rPr>
          <w:rFonts w:ascii="Book Antiqua" w:eastAsia="Palatino Linotype" w:hAnsi="Book Antiqua" w:cs="Palatino Linotype"/>
          <w:i/>
          <w:kern w:val="0"/>
          <w:sz w:val="24"/>
          <w14:ligatures w14:val="none"/>
        </w:rPr>
        <w:t>by</w:t>
      </w:r>
      <w:r w:rsidRPr="00294815">
        <w:rPr>
          <w:rFonts w:ascii="Book Antiqua" w:eastAsia="Palatino Linotype" w:hAnsi="Book Antiqua" w:cs="Palatino Linotype"/>
          <w:i/>
          <w:spacing w:val="-9"/>
          <w:kern w:val="0"/>
          <w:sz w:val="24"/>
          <w14:ligatures w14:val="none"/>
        </w:rPr>
        <w:t xml:space="preserve"> </w:t>
      </w:r>
      <w:r w:rsidRPr="00294815">
        <w:rPr>
          <w:rFonts w:ascii="Book Antiqua" w:eastAsia="Palatino Linotype" w:hAnsi="Book Antiqua" w:cs="Palatino Linotype"/>
          <w:i/>
          <w:kern w:val="0"/>
          <w:sz w:val="24"/>
          <w14:ligatures w14:val="none"/>
        </w:rPr>
        <w:t>indicating</w:t>
      </w:r>
      <w:r w:rsidRPr="00294815">
        <w:rPr>
          <w:rFonts w:ascii="Book Antiqua" w:eastAsia="Palatino Linotype" w:hAnsi="Book Antiqua" w:cs="Palatino Linotype"/>
          <w:i/>
          <w:spacing w:val="-7"/>
          <w:kern w:val="0"/>
          <w:sz w:val="24"/>
          <w14:ligatures w14:val="none"/>
        </w:rPr>
        <w:t xml:space="preserve"> </w:t>
      </w:r>
      <w:r w:rsidRPr="00294815">
        <w:rPr>
          <w:rFonts w:ascii="Book Antiqua" w:eastAsia="Palatino Linotype" w:hAnsi="Book Antiqua" w:cs="Palatino Linotype"/>
          <w:i/>
          <w:kern w:val="0"/>
          <w:sz w:val="24"/>
          <w14:ligatures w14:val="none"/>
        </w:rPr>
        <w:t>“X”</w:t>
      </w:r>
      <w:r w:rsidRPr="00294815">
        <w:rPr>
          <w:rFonts w:ascii="Book Antiqua" w:eastAsia="Palatino Linotype" w:hAnsi="Book Antiqua" w:cs="Palatino Linotype"/>
          <w:i/>
          <w:spacing w:val="-12"/>
          <w:kern w:val="0"/>
          <w:sz w:val="24"/>
          <w14:ligatures w14:val="none"/>
        </w:rPr>
        <w:t xml:space="preserve"> </w:t>
      </w:r>
      <w:r w:rsidRPr="00294815">
        <w:rPr>
          <w:rFonts w:ascii="Book Antiqua" w:eastAsia="Palatino Linotype" w:hAnsi="Book Antiqua" w:cs="Palatino Linotype"/>
          <w:i/>
          <w:kern w:val="0"/>
          <w:sz w:val="24"/>
          <w14:ligatures w14:val="none"/>
        </w:rPr>
        <w:t>in</w:t>
      </w:r>
      <w:r w:rsidRPr="00294815">
        <w:rPr>
          <w:rFonts w:ascii="Book Antiqua" w:eastAsia="Palatino Linotype" w:hAnsi="Book Antiqua" w:cs="Palatino Linotype"/>
          <w:i/>
          <w:spacing w:val="-8"/>
          <w:kern w:val="0"/>
          <w:sz w:val="24"/>
          <w14:ligatures w14:val="none"/>
        </w:rPr>
        <w:t xml:space="preserve"> </w:t>
      </w:r>
      <w:r w:rsidRPr="00294815">
        <w:rPr>
          <w:rFonts w:ascii="Book Antiqua" w:eastAsia="Palatino Linotype" w:hAnsi="Book Antiqua" w:cs="Palatino Linotype"/>
          <w:i/>
          <w:kern w:val="0"/>
          <w:sz w:val="24"/>
          <w14:ligatures w14:val="none"/>
        </w:rPr>
        <w:t>the</w:t>
      </w:r>
      <w:r w:rsidRPr="00294815">
        <w:rPr>
          <w:rFonts w:ascii="Book Antiqua" w:eastAsia="Palatino Linotype" w:hAnsi="Book Antiqua" w:cs="Palatino Linotype"/>
          <w:i/>
          <w:spacing w:val="-7"/>
          <w:kern w:val="0"/>
          <w:sz w:val="24"/>
          <w14:ligatures w14:val="none"/>
        </w:rPr>
        <w:t xml:space="preserve"> </w:t>
      </w:r>
      <w:r w:rsidRPr="00294815">
        <w:rPr>
          <w:rFonts w:ascii="Book Antiqua" w:eastAsia="Palatino Linotype" w:hAnsi="Book Antiqua" w:cs="Palatino Linotype"/>
          <w:i/>
          <w:kern w:val="0"/>
          <w:sz w:val="24"/>
          <w14:ligatures w14:val="none"/>
        </w:rPr>
        <w:t>“response”</w:t>
      </w:r>
      <w:r w:rsidRPr="00294815">
        <w:rPr>
          <w:rFonts w:ascii="Book Antiqua" w:eastAsia="Palatino Linotype" w:hAnsi="Book Antiqua" w:cs="Palatino Linotype"/>
          <w:i/>
          <w:spacing w:val="-9"/>
          <w:kern w:val="0"/>
          <w:sz w:val="24"/>
          <w14:ligatures w14:val="none"/>
        </w:rPr>
        <w:t xml:space="preserve"> </w:t>
      </w:r>
      <w:r w:rsidRPr="00294815">
        <w:rPr>
          <w:rFonts w:ascii="Book Antiqua" w:eastAsia="Palatino Linotype" w:hAnsi="Book Antiqua" w:cs="Palatino Linotype"/>
          <w:i/>
          <w:kern w:val="0"/>
          <w:sz w:val="24"/>
          <w14:ligatures w14:val="none"/>
        </w:rPr>
        <w:t>field of</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the</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column</w:t>
      </w:r>
      <w:r w:rsidRPr="00294815">
        <w:rPr>
          <w:rFonts w:ascii="Book Antiqua" w:eastAsia="Palatino Linotype" w:hAnsi="Book Antiqua" w:cs="Palatino Linotype"/>
          <w:i/>
          <w:spacing w:val="-12"/>
          <w:kern w:val="0"/>
          <w:sz w:val="24"/>
          <w14:ligatures w14:val="none"/>
        </w:rPr>
        <w:t xml:space="preserve"> </w:t>
      </w:r>
      <w:r w:rsidRPr="00294815">
        <w:rPr>
          <w:rFonts w:ascii="Book Antiqua" w:eastAsia="Palatino Linotype" w:hAnsi="Book Antiqua" w:cs="Palatino Linotype"/>
          <w:i/>
          <w:kern w:val="0"/>
          <w:sz w:val="24"/>
          <w14:ligatures w14:val="none"/>
        </w:rPr>
        <w:t>which</w:t>
      </w:r>
      <w:r w:rsidRPr="00294815">
        <w:rPr>
          <w:rFonts w:ascii="Book Antiqua" w:eastAsia="Palatino Linotype" w:hAnsi="Book Antiqua" w:cs="Palatino Linotype"/>
          <w:i/>
          <w:spacing w:val="-14"/>
          <w:kern w:val="0"/>
          <w:sz w:val="24"/>
          <w14:ligatures w14:val="none"/>
        </w:rPr>
        <w:t xml:space="preserve"> </w:t>
      </w:r>
      <w:r w:rsidRPr="00294815">
        <w:rPr>
          <w:rFonts w:ascii="Book Antiqua" w:eastAsia="Palatino Linotype" w:hAnsi="Book Antiqua" w:cs="Palatino Linotype"/>
          <w:i/>
          <w:kern w:val="0"/>
          <w:sz w:val="24"/>
          <w14:ligatures w14:val="none"/>
        </w:rPr>
        <w:t>is</w:t>
      </w:r>
      <w:r w:rsidRPr="00294815">
        <w:rPr>
          <w:rFonts w:ascii="Book Antiqua" w:eastAsia="Palatino Linotype" w:hAnsi="Book Antiqua" w:cs="Palatino Linotype"/>
          <w:i/>
          <w:spacing w:val="-9"/>
          <w:kern w:val="0"/>
          <w:sz w:val="24"/>
          <w14:ligatures w14:val="none"/>
        </w:rPr>
        <w:t xml:space="preserve"> </w:t>
      </w:r>
      <w:r w:rsidRPr="00294815">
        <w:rPr>
          <w:rFonts w:ascii="Book Antiqua" w:eastAsia="Palatino Linotype" w:hAnsi="Book Antiqua" w:cs="Palatino Linotype"/>
          <w:i/>
          <w:kern w:val="0"/>
          <w:sz w:val="24"/>
          <w14:ligatures w14:val="none"/>
        </w:rPr>
        <w:t>most</w:t>
      </w:r>
      <w:r w:rsidRPr="00294815">
        <w:rPr>
          <w:rFonts w:ascii="Book Antiqua" w:eastAsia="Palatino Linotype" w:hAnsi="Book Antiqua" w:cs="Palatino Linotype"/>
          <w:i/>
          <w:spacing w:val="-13"/>
          <w:kern w:val="0"/>
          <w:sz w:val="24"/>
          <w14:ligatures w14:val="none"/>
        </w:rPr>
        <w:t xml:space="preserve"> </w:t>
      </w:r>
      <w:r w:rsidRPr="00294815">
        <w:rPr>
          <w:rFonts w:ascii="Book Antiqua" w:eastAsia="Palatino Linotype" w:hAnsi="Book Antiqua" w:cs="Palatino Linotype"/>
          <w:i/>
          <w:kern w:val="0"/>
          <w:sz w:val="24"/>
          <w14:ligatures w14:val="none"/>
        </w:rPr>
        <w:t>applicable.</w:t>
      </w:r>
      <w:r w:rsidRPr="00294815">
        <w:rPr>
          <w:rFonts w:ascii="Book Antiqua" w:eastAsia="Palatino Linotype" w:hAnsi="Book Antiqua" w:cs="Palatino Linotype"/>
          <w:i/>
          <w:spacing w:val="-14"/>
          <w:kern w:val="0"/>
          <w:sz w:val="24"/>
          <w14:ligatures w14:val="none"/>
        </w:rPr>
        <w:t xml:space="preserve"> </w:t>
      </w:r>
      <w:r w:rsidRPr="00294815">
        <w:rPr>
          <w:rFonts w:ascii="Book Antiqua" w:eastAsia="Palatino Linotype" w:hAnsi="Book Antiqua" w:cs="Palatino Linotype"/>
          <w:i/>
          <w:kern w:val="0"/>
          <w:sz w:val="24"/>
          <w14:ligatures w14:val="none"/>
        </w:rPr>
        <w:t>Attach</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requested</w:t>
      </w:r>
      <w:r w:rsidRPr="00294815">
        <w:rPr>
          <w:rFonts w:ascii="Book Antiqua" w:eastAsia="Palatino Linotype" w:hAnsi="Book Antiqua" w:cs="Palatino Linotype"/>
          <w:i/>
          <w:spacing w:val="-12"/>
          <w:kern w:val="0"/>
          <w:sz w:val="24"/>
          <w14:ligatures w14:val="none"/>
        </w:rPr>
        <w:t xml:space="preserve"> </w:t>
      </w:r>
      <w:r w:rsidRPr="00294815">
        <w:rPr>
          <w:rFonts w:ascii="Book Antiqua" w:eastAsia="Palatino Linotype" w:hAnsi="Book Antiqua" w:cs="Palatino Linotype"/>
          <w:i/>
          <w:kern w:val="0"/>
          <w:sz w:val="24"/>
          <w14:ligatures w14:val="none"/>
        </w:rPr>
        <w:t>back-up</w:t>
      </w:r>
      <w:r w:rsidRPr="00294815">
        <w:rPr>
          <w:rFonts w:ascii="Book Antiqua" w:eastAsia="Palatino Linotype" w:hAnsi="Book Antiqua" w:cs="Palatino Linotype"/>
          <w:i/>
          <w:spacing w:val="-9"/>
          <w:kern w:val="0"/>
          <w:sz w:val="24"/>
          <w14:ligatures w14:val="none"/>
        </w:rPr>
        <w:t xml:space="preserve"> </w:t>
      </w:r>
      <w:r w:rsidRPr="00294815">
        <w:rPr>
          <w:rFonts w:ascii="Book Antiqua" w:eastAsia="Palatino Linotype" w:hAnsi="Book Antiqua" w:cs="Palatino Linotype"/>
          <w:i/>
          <w:kern w:val="0"/>
          <w:sz w:val="24"/>
          <w14:ligatures w14:val="none"/>
        </w:rPr>
        <w:t>documentation</w:t>
      </w:r>
      <w:r w:rsidRPr="00294815">
        <w:rPr>
          <w:rFonts w:ascii="Book Antiqua" w:eastAsia="Palatino Linotype" w:hAnsi="Book Antiqua" w:cs="Palatino Linotype"/>
          <w:i/>
          <w:spacing w:val="-14"/>
          <w:kern w:val="0"/>
          <w:sz w:val="24"/>
          <w14:ligatures w14:val="none"/>
        </w:rPr>
        <w:t xml:space="preserve"> </w:t>
      </w:r>
      <w:r w:rsidRPr="00294815">
        <w:rPr>
          <w:rFonts w:ascii="Book Antiqua" w:eastAsia="Palatino Linotype" w:hAnsi="Book Antiqua" w:cs="Palatino Linotype"/>
          <w:i/>
          <w:kern w:val="0"/>
          <w:sz w:val="24"/>
          <w14:ligatures w14:val="none"/>
        </w:rPr>
        <w:t>as</w:t>
      </w:r>
      <w:r w:rsidRPr="00294815">
        <w:rPr>
          <w:rFonts w:ascii="Book Antiqua" w:eastAsia="Palatino Linotype" w:hAnsi="Book Antiqua" w:cs="Palatino Linotype"/>
          <w:i/>
          <w:spacing w:val="-10"/>
          <w:kern w:val="0"/>
          <w:sz w:val="24"/>
          <w14:ligatures w14:val="none"/>
        </w:rPr>
        <w:t xml:space="preserve"> </w:t>
      </w:r>
      <w:r w:rsidRPr="00294815">
        <w:rPr>
          <w:rFonts w:ascii="Book Antiqua" w:eastAsia="Palatino Linotype" w:hAnsi="Book Antiqua" w:cs="Palatino Linotype"/>
          <w:i/>
          <w:kern w:val="0"/>
          <w:sz w:val="24"/>
          <w14:ligatures w14:val="none"/>
        </w:rPr>
        <w:t>may</w:t>
      </w:r>
      <w:r w:rsidRPr="00294815">
        <w:rPr>
          <w:rFonts w:ascii="Book Antiqua" w:eastAsia="Palatino Linotype" w:hAnsi="Book Antiqua" w:cs="Palatino Linotype"/>
          <w:i/>
          <w:spacing w:val="-14"/>
          <w:kern w:val="0"/>
          <w:sz w:val="24"/>
          <w14:ligatures w14:val="none"/>
        </w:rPr>
        <w:t xml:space="preserve"> </w:t>
      </w:r>
      <w:r w:rsidRPr="00294815">
        <w:rPr>
          <w:rFonts w:ascii="Book Antiqua" w:eastAsia="Palatino Linotype" w:hAnsi="Book Antiqua" w:cs="Palatino Linotype"/>
          <w:i/>
          <w:kern w:val="0"/>
          <w:sz w:val="24"/>
          <w14:ligatures w14:val="none"/>
        </w:rPr>
        <w:t>be</w:t>
      </w:r>
      <w:r w:rsidRPr="00294815">
        <w:rPr>
          <w:rFonts w:ascii="Book Antiqua" w:eastAsia="Palatino Linotype" w:hAnsi="Book Antiqua" w:cs="Palatino Linotype"/>
          <w:i/>
          <w:spacing w:val="-9"/>
          <w:kern w:val="0"/>
          <w:sz w:val="24"/>
          <w14:ligatures w14:val="none"/>
        </w:rPr>
        <w:t xml:space="preserve"> </w:t>
      </w:r>
      <w:r w:rsidRPr="00294815">
        <w:rPr>
          <w:rFonts w:ascii="Book Antiqua" w:eastAsia="Palatino Linotype" w:hAnsi="Book Antiqua" w:cs="Palatino Linotype"/>
          <w:i/>
          <w:spacing w:val="-2"/>
          <w:kern w:val="0"/>
          <w:sz w:val="24"/>
          <w14:ligatures w14:val="none"/>
        </w:rPr>
        <w:t>required.</w:t>
      </w:r>
    </w:p>
    <w:p w14:paraId="66629338" w14:textId="77777777" w:rsidR="00294815" w:rsidRPr="00294815" w:rsidRDefault="00294815" w:rsidP="00294815">
      <w:pPr>
        <w:widowControl w:val="0"/>
        <w:autoSpaceDE w:val="0"/>
        <w:autoSpaceDN w:val="0"/>
        <w:spacing w:before="2" w:after="1" w:line="240" w:lineRule="auto"/>
        <w:rPr>
          <w:rFonts w:ascii="Book Antiqua" w:eastAsia="Palatino Linotype" w:hAnsi="Palatino Linotype" w:cs="Palatino Linotype"/>
          <w:i/>
          <w:kern w:val="0"/>
          <w:sz w:val="16"/>
          <w:szCs w:val="24"/>
          <w14:ligatures w14:val="none"/>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3"/>
        <w:gridCol w:w="2529"/>
        <w:gridCol w:w="2707"/>
        <w:gridCol w:w="2220"/>
      </w:tblGrid>
      <w:tr w:rsidR="00294815" w:rsidRPr="00294815" w14:paraId="474D646F" w14:textId="77777777" w:rsidTr="00861414">
        <w:trPr>
          <w:trHeight w:val="2109"/>
        </w:trPr>
        <w:tc>
          <w:tcPr>
            <w:tcW w:w="2503" w:type="dxa"/>
          </w:tcPr>
          <w:p w14:paraId="6EB6AC73" w14:textId="77777777" w:rsidR="00294815" w:rsidRPr="00294815" w:rsidRDefault="00294815" w:rsidP="00294815">
            <w:pPr>
              <w:widowControl w:val="0"/>
              <w:autoSpaceDE w:val="0"/>
              <w:autoSpaceDN w:val="0"/>
              <w:spacing w:before="7" w:after="0" w:line="240" w:lineRule="auto"/>
              <w:rPr>
                <w:rFonts w:ascii="Book Antiqua" w:eastAsia="Palatino Linotype" w:hAnsi="Palatino Linotype" w:cs="Palatino Linotype"/>
                <w:i/>
                <w:kern w:val="0"/>
                <w:sz w:val="27"/>
                <w14:ligatures w14:val="none"/>
              </w:rPr>
            </w:pPr>
          </w:p>
          <w:p w14:paraId="7102A133" w14:textId="77777777" w:rsidR="00294815" w:rsidRPr="00294815" w:rsidRDefault="00294815" w:rsidP="00294815">
            <w:pPr>
              <w:widowControl w:val="0"/>
              <w:autoSpaceDE w:val="0"/>
              <w:autoSpaceDN w:val="0"/>
              <w:spacing w:after="0" w:line="240" w:lineRule="auto"/>
              <w:ind w:left="472"/>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kern w:val="0"/>
                <w14:ligatures w14:val="none"/>
              </w:rPr>
              <w:t>1.</w:t>
            </w:r>
            <w:r w:rsidRPr="00294815">
              <w:rPr>
                <w:rFonts w:ascii="Book Antiqua" w:eastAsia="Palatino Linotype" w:hAnsi="Palatino Linotype" w:cs="Palatino Linotype"/>
                <w:b/>
                <w:spacing w:val="79"/>
                <w:kern w:val="0"/>
                <w14:ligatures w14:val="none"/>
              </w:rPr>
              <w:t xml:space="preserve"> </w:t>
            </w:r>
            <w:r w:rsidRPr="00294815">
              <w:rPr>
                <w:rFonts w:ascii="Book Antiqua" w:eastAsia="Palatino Linotype" w:hAnsi="Palatino Linotype" w:cs="Palatino Linotype"/>
                <w:b/>
                <w:spacing w:val="-2"/>
                <w:kern w:val="0"/>
                <w14:ligatures w14:val="none"/>
              </w:rPr>
              <w:t>Staff</w:t>
            </w:r>
          </w:p>
          <w:p w14:paraId="0CEF1140" w14:textId="77777777" w:rsidR="00294815" w:rsidRPr="00294815" w:rsidRDefault="00294815" w:rsidP="00294815">
            <w:pPr>
              <w:widowControl w:val="0"/>
              <w:autoSpaceDE w:val="0"/>
              <w:autoSpaceDN w:val="0"/>
              <w:spacing w:before="32" w:after="0" w:line="240" w:lineRule="auto"/>
              <w:ind w:left="832"/>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spacing w:val="-2"/>
                <w:kern w:val="0"/>
                <w14:ligatures w14:val="none"/>
              </w:rPr>
              <w:t>Qualifications</w:t>
            </w:r>
          </w:p>
        </w:tc>
        <w:tc>
          <w:tcPr>
            <w:tcW w:w="2529" w:type="dxa"/>
          </w:tcPr>
          <w:p w14:paraId="4A757122" w14:textId="66233257" w:rsidR="00294815" w:rsidRPr="00294815" w:rsidRDefault="00294815" w:rsidP="00294815">
            <w:pPr>
              <w:widowControl w:val="0"/>
              <w:autoSpaceDE w:val="0"/>
              <w:autoSpaceDN w:val="0"/>
              <w:spacing w:before="16" w:after="0" w:line="240" w:lineRule="auto"/>
              <w:ind w:left="239" w:right="218" w:firstLine="3"/>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Staff</w:t>
            </w:r>
            <w:r w:rsidRPr="00294815">
              <w:rPr>
                <w:rFonts w:ascii="Palatino Linotype" w:eastAsia="Palatino Linotype" w:hAnsi="Palatino Linotype" w:cs="Palatino Linotype"/>
                <w:spacing w:val="-8"/>
                <w:kern w:val="0"/>
                <w14:ligatures w14:val="none"/>
              </w:rPr>
              <w:t xml:space="preserve"> </w:t>
            </w:r>
            <w:r w:rsidRPr="00294815">
              <w:rPr>
                <w:rFonts w:ascii="Palatino Linotype" w:eastAsia="Palatino Linotype" w:hAnsi="Palatino Linotype" w:cs="Palatino Linotype"/>
                <w:kern w:val="0"/>
                <w14:ligatures w14:val="none"/>
              </w:rPr>
              <w:t>in</w:t>
            </w:r>
            <w:r w:rsidRPr="00294815">
              <w:rPr>
                <w:rFonts w:ascii="Palatino Linotype" w:eastAsia="Palatino Linotype" w:hAnsi="Palatino Linotype" w:cs="Palatino Linotype"/>
                <w:spacing w:val="-7"/>
                <w:kern w:val="0"/>
                <w14:ligatures w14:val="none"/>
              </w:rPr>
              <w:t xml:space="preserve"> </w:t>
            </w:r>
            <w:r w:rsidRPr="00294815">
              <w:rPr>
                <w:rFonts w:ascii="Palatino Linotype" w:eastAsia="Palatino Linotype" w:hAnsi="Palatino Linotype" w:cs="Palatino Linotype"/>
                <w:kern w:val="0"/>
                <w14:ligatures w14:val="none"/>
              </w:rPr>
              <w:t>key</w:t>
            </w:r>
            <w:r w:rsidRPr="00294815">
              <w:rPr>
                <w:rFonts w:ascii="Palatino Linotype" w:eastAsia="Palatino Linotype" w:hAnsi="Palatino Linotype" w:cs="Palatino Linotype"/>
                <w:spacing w:val="-5"/>
                <w:kern w:val="0"/>
                <w14:ligatures w14:val="none"/>
              </w:rPr>
              <w:t xml:space="preserve"> </w:t>
            </w:r>
            <w:r w:rsidRPr="00294815">
              <w:rPr>
                <w:rFonts w:ascii="Palatino Linotype" w:eastAsia="Palatino Linotype" w:hAnsi="Palatino Linotype" w:cs="Palatino Linotype"/>
                <w:kern w:val="0"/>
                <w14:ligatures w14:val="none"/>
              </w:rPr>
              <w:t>positions are professionally trained</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and</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have</w:t>
            </w:r>
            <w:r w:rsidRPr="00294815">
              <w:rPr>
                <w:rFonts w:ascii="Palatino Linotype" w:eastAsia="Palatino Linotype" w:hAnsi="Palatino Linotype" w:cs="Palatino Linotype"/>
                <w:spacing w:val="-11"/>
                <w:kern w:val="0"/>
                <w14:ligatures w14:val="none"/>
              </w:rPr>
              <w:t xml:space="preserve"> </w:t>
            </w:r>
            <w:r w:rsidRPr="00294815">
              <w:rPr>
                <w:rFonts w:ascii="Palatino Linotype" w:eastAsia="Palatino Linotype" w:hAnsi="Palatino Linotype" w:cs="Palatino Linotype"/>
                <w:kern w:val="0"/>
                <w14:ligatures w14:val="none"/>
              </w:rPr>
              <w:t xml:space="preserve">one or more </w:t>
            </w:r>
            <w:r w:rsidR="001B4D29" w:rsidRPr="00294815">
              <w:rPr>
                <w:rFonts w:ascii="Palatino Linotype" w:eastAsia="Palatino Linotype" w:hAnsi="Palatino Linotype" w:cs="Palatino Linotype"/>
                <w:kern w:val="0"/>
                <w14:ligatures w14:val="none"/>
              </w:rPr>
              <w:t>years’ experience</w:t>
            </w:r>
            <w:r w:rsidRPr="00294815">
              <w:rPr>
                <w:rFonts w:ascii="Palatino Linotype" w:eastAsia="Palatino Linotype" w:hAnsi="Palatino Linotype" w:cs="Palatino Linotype"/>
                <w:kern w:val="0"/>
                <w14:ligatures w14:val="none"/>
              </w:rPr>
              <w:t xml:space="preserve"> in that </w:t>
            </w:r>
            <w:r w:rsidRPr="00294815">
              <w:rPr>
                <w:rFonts w:ascii="Palatino Linotype" w:eastAsia="Palatino Linotype" w:hAnsi="Palatino Linotype" w:cs="Palatino Linotype"/>
                <w:spacing w:val="-2"/>
                <w:kern w:val="0"/>
                <w14:ligatures w14:val="none"/>
              </w:rPr>
              <w:t>position.</w:t>
            </w:r>
          </w:p>
        </w:tc>
        <w:tc>
          <w:tcPr>
            <w:tcW w:w="2707" w:type="dxa"/>
          </w:tcPr>
          <w:p w14:paraId="1681F7A0" w14:textId="77777777" w:rsidR="00294815" w:rsidRPr="00294815" w:rsidRDefault="00294815" w:rsidP="00294815">
            <w:pPr>
              <w:widowControl w:val="0"/>
              <w:autoSpaceDE w:val="0"/>
              <w:autoSpaceDN w:val="0"/>
              <w:spacing w:before="16" w:after="0" w:line="240" w:lineRule="auto"/>
              <w:ind w:left="242" w:right="316" w:hanging="1"/>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At</w:t>
            </w:r>
            <w:r w:rsidRPr="00294815">
              <w:rPr>
                <w:rFonts w:ascii="Palatino Linotype" w:eastAsia="Palatino Linotype" w:hAnsi="Palatino Linotype" w:cs="Palatino Linotype"/>
                <w:spacing w:val="-8"/>
                <w:kern w:val="0"/>
                <w14:ligatures w14:val="none"/>
              </w:rPr>
              <w:t xml:space="preserve"> </w:t>
            </w:r>
            <w:r w:rsidRPr="00294815">
              <w:rPr>
                <w:rFonts w:ascii="Palatino Linotype" w:eastAsia="Palatino Linotype" w:hAnsi="Palatino Linotype" w:cs="Palatino Linotype"/>
                <w:kern w:val="0"/>
                <w14:ligatures w14:val="none"/>
              </w:rPr>
              <w:t>least</w:t>
            </w:r>
            <w:r w:rsidRPr="00294815">
              <w:rPr>
                <w:rFonts w:ascii="Palatino Linotype" w:eastAsia="Palatino Linotype" w:hAnsi="Palatino Linotype" w:cs="Palatino Linotype"/>
                <w:spacing w:val="-11"/>
                <w:kern w:val="0"/>
                <w14:ligatures w14:val="none"/>
              </w:rPr>
              <w:t xml:space="preserve"> </w:t>
            </w:r>
            <w:r w:rsidRPr="00294815">
              <w:rPr>
                <w:rFonts w:ascii="Palatino Linotype" w:eastAsia="Palatino Linotype" w:hAnsi="Palatino Linotype" w:cs="Palatino Linotype"/>
                <w:kern w:val="0"/>
                <w14:ligatures w14:val="none"/>
              </w:rPr>
              <w:t>half</w:t>
            </w:r>
            <w:r w:rsidRPr="00294815">
              <w:rPr>
                <w:rFonts w:ascii="Palatino Linotype" w:eastAsia="Palatino Linotype" w:hAnsi="Palatino Linotype" w:cs="Palatino Linotype"/>
                <w:spacing w:val="-10"/>
                <w:kern w:val="0"/>
                <w14:ligatures w14:val="none"/>
              </w:rPr>
              <w:t xml:space="preserve"> </w:t>
            </w:r>
            <w:r w:rsidRPr="00294815">
              <w:rPr>
                <w:rFonts w:ascii="Palatino Linotype" w:eastAsia="Palatino Linotype" w:hAnsi="Palatino Linotype" w:cs="Palatino Linotype"/>
                <w:kern w:val="0"/>
                <w14:ligatures w14:val="none"/>
              </w:rPr>
              <w:t>of</w:t>
            </w:r>
            <w:r w:rsidRPr="00294815">
              <w:rPr>
                <w:rFonts w:ascii="Palatino Linotype" w:eastAsia="Palatino Linotype" w:hAnsi="Palatino Linotype" w:cs="Palatino Linotype"/>
                <w:spacing w:val="-6"/>
                <w:kern w:val="0"/>
                <w14:ligatures w14:val="none"/>
              </w:rPr>
              <w:t xml:space="preserve"> </w:t>
            </w:r>
            <w:r w:rsidRPr="00294815">
              <w:rPr>
                <w:rFonts w:ascii="Palatino Linotype" w:eastAsia="Palatino Linotype" w:hAnsi="Palatino Linotype" w:cs="Palatino Linotype"/>
                <w:kern w:val="0"/>
                <w14:ligatures w14:val="none"/>
              </w:rPr>
              <w:t>staff</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in key positions are professionally</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 xml:space="preserve">trained for their position but </w:t>
            </w:r>
            <w:r w:rsidRPr="00294815">
              <w:rPr>
                <w:rFonts w:ascii="Palatino Linotype" w:eastAsia="Palatino Linotype" w:hAnsi="Palatino Linotype" w:cs="Palatino Linotype"/>
                <w:spacing w:val="-4"/>
                <w:kern w:val="0"/>
                <w14:ligatures w14:val="none"/>
              </w:rPr>
              <w:t>have</w:t>
            </w:r>
          </w:p>
          <w:p w14:paraId="1305798A" w14:textId="77777777" w:rsidR="00294815" w:rsidRPr="00294815" w:rsidRDefault="00294815" w:rsidP="00294815">
            <w:pPr>
              <w:widowControl w:val="0"/>
              <w:autoSpaceDE w:val="0"/>
              <w:autoSpaceDN w:val="0"/>
              <w:spacing w:after="0" w:line="290" w:lineRule="atLeast"/>
              <w:ind w:left="533" w:right="601" w:hanging="4"/>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 xml:space="preserve">less than one </w:t>
            </w:r>
            <w:r w:rsidRPr="00294815">
              <w:rPr>
                <w:rFonts w:ascii="Palatino Linotype" w:eastAsia="Palatino Linotype" w:hAnsi="Palatino Linotype" w:cs="Palatino Linotype"/>
                <w:spacing w:val="-2"/>
                <w:kern w:val="0"/>
                <w14:ligatures w14:val="none"/>
              </w:rPr>
              <w:t>year</w:t>
            </w:r>
            <w:r w:rsidRPr="00294815">
              <w:rPr>
                <w:rFonts w:ascii="Palatino Linotype" w:eastAsia="Palatino Linotype" w:hAnsi="Palatino Linotype" w:cs="Palatino Linotype"/>
                <w:spacing w:val="-12"/>
                <w:kern w:val="0"/>
                <w14:ligatures w14:val="none"/>
              </w:rPr>
              <w:t xml:space="preserve"> </w:t>
            </w:r>
            <w:r w:rsidRPr="00294815">
              <w:rPr>
                <w:rFonts w:ascii="Palatino Linotype" w:eastAsia="Palatino Linotype" w:hAnsi="Palatino Linotype" w:cs="Palatino Linotype"/>
                <w:spacing w:val="-2"/>
                <w:kern w:val="0"/>
                <w14:ligatures w14:val="none"/>
              </w:rPr>
              <w:t>experience.</w:t>
            </w:r>
          </w:p>
        </w:tc>
        <w:tc>
          <w:tcPr>
            <w:tcW w:w="2220" w:type="dxa"/>
          </w:tcPr>
          <w:p w14:paraId="54145063" w14:textId="77777777" w:rsidR="00294815" w:rsidRPr="00294815" w:rsidRDefault="00294815" w:rsidP="00294815">
            <w:pPr>
              <w:widowControl w:val="0"/>
              <w:autoSpaceDE w:val="0"/>
              <w:autoSpaceDN w:val="0"/>
              <w:spacing w:before="16" w:after="0" w:line="242" w:lineRule="auto"/>
              <w:ind w:left="164" w:right="136" w:hanging="4"/>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Staff in key positions</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have</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little or no experience</w:t>
            </w:r>
            <w:r w:rsidRPr="00294815">
              <w:rPr>
                <w:rFonts w:ascii="Palatino Linotype" w:eastAsia="Palatino Linotype" w:hAnsi="Palatino Linotype" w:cs="Palatino Linotype"/>
                <w:spacing w:val="-8"/>
                <w:kern w:val="0"/>
                <w14:ligatures w14:val="none"/>
              </w:rPr>
              <w:t xml:space="preserve"> </w:t>
            </w:r>
            <w:r w:rsidRPr="00294815">
              <w:rPr>
                <w:rFonts w:ascii="Palatino Linotype" w:eastAsia="Palatino Linotype" w:hAnsi="Palatino Linotype" w:cs="Palatino Linotype"/>
                <w:kern w:val="0"/>
                <w14:ligatures w14:val="none"/>
              </w:rPr>
              <w:t xml:space="preserve">or training in the program or </w:t>
            </w:r>
            <w:r w:rsidRPr="00294815">
              <w:rPr>
                <w:rFonts w:ascii="Palatino Linotype" w:eastAsia="Palatino Linotype" w:hAnsi="Palatino Linotype" w:cs="Palatino Linotype"/>
                <w:spacing w:val="-2"/>
                <w:kern w:val="0"/>
                <w14:ligatures w14:val="none"/>
              </w:rPr>
              <w:t>managing</w:t>
            </w:r>
          </w:p>
          <w:p w14:paraId="2A5CDB14" w14:textId="77777777" w:rsidR="00294815" w:rsidRPr="00294815" w:rsidRDefault="00294815" w:rsidP="00294815">
            <w:pPr>
              <w:widowControl w:val="0"/>
              <w:autoSpaceDE w:val="0"/>
              <w:autoSpaceDN w:val="0"/>
              <w:spacing w:after="0" w:line="275" w:lineRule="exact"/>
              <w:ind w:left="431" w:right="400"/>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federal</w:t>
            </w:r>
            <w:r w:rsidRPr="00294815">
              <w:rPr>
                <w:rFonts w:ascii="Palatino Linotype" w:eastAsia="Palatino Linotype" w:hAnsi="Palatino Linotype" w:cs="Palatino Linotype"/>
                <w:spacing w:val="-1"/>
                <w:kern w:val="0"/>
                <w14:ligatures w14:val="none"/>
              </w:rPr>
              <w:t xml:space="preserve"> </w:t>
            </w:r>
            <w:r w:rsidRPr="00294815">
              <w:rPr>
                <w:rFonts w:ascii="Palatino Linotype" w:eastAsia="Palatino Linotype" w:hAnsi="Palatino Linotype" w:cs="Palatino Linotype"/>
                <w:spacing w:val="-2"/>
                <w:kern w:val="0"/>
                <w14:ligatures w14:val="none"/>
              </w:rPr>
              <w:t>funds.</w:t>
            </w:r>
          </w:p>
        </w:tc>
      </w:tr>
      <w:tr w:rsidR="00294815" w:rsidRPr="00294815" w14:paraId="7A405B95" w14:textId="77777777" w:rsidTr="00861414">
        <w:trPr>
          <w:trHeight w:val="265"/>
        </w:trPr>
        <w:tc>
          <w:tcPr>
            <w:tcW w:w="2503" w:type="dxa"/>
          </w:tcPr>
          <w:p w14:paraId="7F12CBD0" w14:textId="77777777" w:rsidR="00294815" w:rsidRPr="00294815" w:rsidRDefault="00294815" w:rsidP="00294815">
            <w:pPr>
              <w:widowControl w:val="0"/>
              <w:autoSpaceDE w:val="0"/>
              <w:autoSpaceDN w:val="0"/>
              <w:spacing w:before="6" w:after="0" w:line="239" w:lineRule="exact"/>
              <w:ind w:left="818"/>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spacing w:val="-2"/>
                <w:kern w:val="0"/>
                <w14:ligatures w14:val="none"/>
              </w:rPr>
              <w:t>Response</w:t>
            </w:r>
          </w:p>
        </w:tc>
        <w:tc>
          <w:tcPr>
            <w:tcW w:w="2529" w:type="dxa"/>
          </w:tcPr>
          <w:p w14:paraId="0F21F46F"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18"/>
                <w14:ligatures w14:val="none"/>
              </w:rPr>
            </w:pPr>
          </w:p>
        </w:tc>
        <w:tc>
          <w:tcPr>
            <w:tcW w:w="2707" w:type="dxa"/>
          </w:tcPr>
          <w:p w14:paraId="24AB0232"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18"/>
                <w14:ligatures w14:val="none"/>
              </w:rPr>
            </w:pPr>
          </w:p>
        </w:tc>
        <w:tc>
          <w:tcPr>
            <w:tcW w:w="2220" w:type="dxa"/>
          </w:tcPr>
          <w:p w14:paraId="4F7FF0A9"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18"/>
                <w14:ligatures w14:val="none"/>
              </w:rPr>
            </w:pPr>
          </w:p>
        </w:tc>
      </w:tr>
    </w:tbl>
    <w:p w14:paraId="12065B51" w14:textId="77777777" w:rsidR="00294815" w:rsidRPr="00294815" w:rsidRDefault="00294815" w:rsidP="00294815">
      <w:pPr>
        <w:widowControl w:val="0"/>
        <w:autoSpaceDE w:val="0"/>
        <w:autoSpaceDN w:val="0"/>
        <w:spacing w:before="30" w:after="0" w:line="244" w:lineRule="auto"/>
        <w:ind w:left="201" w:right="934"/>
        <w:rPr>
          <w:rFonts w:ascii="Palatino Linotype" w:eastAsia="Palatino Linotype" w:hAnsi="Palatino Linotype" w:cs="Palatino Linotype"/>
          <w:kern w:val="0"/>
          <w:sz w:val="24"/>
          <w14:ligatures w14:val="none"/>
        </w:rPr>
      </w:pPr>
      <w:r w:rsidRPr="00294815">
        <w:rPr>
          <w:rFonts w:ascii="Book Antiqua" w:eastAsia="Palatino Linotype" w:hAnsi="Palatino Linotype" w:cs="Palatino Linotype"/>
          <w:i/>
          <w:kern w:val="0"/>
          <w:sz w:val="24"/>
          <w14:ligatures w14:val="none"/>
        </w:rPr>
        <w:t>**Attach</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current</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licensure/credentials</w:t>
      </w:r>
      <w:r w:rsidRPr="00294815">
        <w:rPr>
          <w:rFonts w:ascii="Book Antiqua" w:eastAsia="Palatino Linotype" w:hAnsi="Palatino Linotype" w:cs="Palatino Linotype"/>
          <w:i/>
          <w:spacing w:val="-9"/>
          <w:kern w:val="0"/>
          <w:sz w:val="24"/>
          <w14:ligatures w14:val="none"/>
        </w:rPr>
        <w:t xml:space="preserve"> </w:t>
      </w:r>
      <w:r w:rsidRPr="00294815">
        <w:rPr>
          <w:rFonts w:ascii="Book Antiqua" w:eastAsia="Palatino Linotype" w:hAnsi="Palatino Linotype" w:cs="Palatino Linotype"/>
          <w:i/>
          <w:kern w:val="0"/>
          <w:sz w:val="24"/>
          <w14:ligatures w14:val="none"/>
        </w:rPr>
        <w:t>of</w:t>
      </w:r>
      <w:r w:rsidRPr="00294815">
        <w:rPr>
          <w:rFonts w:ascii="Book Antiqua" w:eastAsia="Palatino Linotype" w:hAnsi="Palatino Linotype" w:cs="Palatino Linotype"/>
          <w:i/>
          <w:spacing w:val="-9"/>
          <w:kern w:val="0"/>
          <w:sz w:val="24"/>
          <w14:ligatures w14:val="none"/>
        </w:rPr>
        <w:t xml:space="preserve"> </w:t>
      </w:r>
      <w:r w:rsidRPr="00294815">
        <w:rPr>
          <w:rFonts w:ascii="Book Antiqua" w:eastAsia="Palatino Linotype" w:hAnsi="Palatino Linotype" w:cs="Palatino Linotype"/>
          <w:i/>
          <w:kern w:val="0"/>
          <w:sz w:val="24"/>
          <w14:ligatures w14:val="none"/>
        </w:rPr>
        <w:t>all</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staff</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expected</w:t>
      </w:r>
      <w:r w:rsidRPr="00294815">
        <w:rPr>
          <w:rFonts w:ascii="Book Antiqua" w:eastAsia="Palatino Linotype" w:hAnsi="Palatino Linotype" w:cs="Palatino Linotype"/>
          <w:i/>
          <w:spacing w:val="-9"/>
          <w:kern w:val="0"/>
          <w:sz w:val="24"/>
          <w14:ligatures w14:val="none"/>
        </w:rPr>
        <w:t xml:space="preserve"> </w:t>
      </w:r>
      <w:r w:rsidRPr="00294815">
        <w:rPr>
          <w:rFonts w:ascii="Book Antiqua" w:eastAsia="Palatino Linotype" w:hAnsi="Palatino Linotype" w:cs="Palatino Linotype"/>
          <w:i/>
          <w:kern w:val="0"/>
          <w:sz w:val="24"/>
          <w14:ligatures w14:val="none"/>
        </w:rPr>
        <w:t>to</w:t>
      </w:r>
      <w:r w:rsidRPr="00294815">
        <w:rPr>
          <w:rFonts w:ascii="Book Antiqua" w:eastAsia="Palatino Linotype" w:hAnsi="Palatino Linotype" w:cs="Palatino Linotype"/>
          <w:i/>
          <w:spacing w:val="-10"/>
          <w:kern w:val="0"/>
          <w:sz w:val="24"/>
          <w14:ligatures w14:val="none"/>
        </w:rPr>
        <w:t xml:space="preserve"> </w:t>
      </w:r>
      <w:r w:rsidRPr="00294815">
        <w:rPr>
          <w:rFonts w:ascii="Book Antiqua" w:eastAsia="Palatino Linotype" w:hAnsi="Palatino Linotype" w:cs="Palatino Linotype"/>
          <w:i/>
          <w:kern w:val="0"/>
          <w:sz w:val="24"/>
          <w14:ligatures w14:val="none"/>
        </w:rPr>
        <w:t>be</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engaged</w:t>
      </w:r>
      <w:r w:rsidRPr="00294815">
        <w:rPr>
          <w:rFonts w:ascii="Book Antiqua" w:eastAsia="Palatino Linotype" w:hAnsi="Palatino Linotype" w:cs="Palatino Linotype"/>
          <w:i/>
          <w:spacing w:val="-9"/>
          <w:kern w:val="0"/>
          <w:sz w:val="24"/>
          <w14:ligatures w14:val="none"/>
        </w:rPr>
        <w:t xml:space="preserve"> </w:t>
      </w:r>
      <w:r w:rsidRPr="00294815">
        <w:rPr>
          <w:rFonts w:ascii="Book Antiqua" w:eastAsia="Palatino Linotype" w:hAnsi="Palatino Linotype" w:cs="Palatino Linotype"/>
          <w:i/>
          <w:kern w:val="0"/>
          <w:sz w:val="24"/>
          <w14:ligatures w14:val="none"/>
        </w:rPr>
        <w:t>in</w:t>
      </w:r>
      <w:r w:rsidRPr="00294815">
        <w:rPr>
          <w:rFonts w:ascii="Book Antiqua" w:eastAsia="Palatino Linotype" w:hAnsi="Palatino Linotype" w:cs="Palatino Linotype"/>
          <w:i/>
          <w:spacing w:val="-2"/>
          <w:kern w:val="0"/>
          <w:sz w:val="24"/>
          <w14:ligatures w14:val="none"/>
        </w:rPr>
        <w:t xml:space="preserve"> </w:t>
      </w:r>
      <w:r w:rsidRPr="00294815">
        <w:rPr>
          <w:rFonts w:ascii="Book Antiqua" w:eastAsia="Palatino Linotype" w:hAnsi="Palatino Linotype" w:cs="Palatino Linotype"/>
          <w:i/>
          <w:kern w:val="0"/>
          <w:sz w:val="24"/>
          <w14:ligatures w14:val="none"/>
        </w:rPr>
        <w:t>the</w:t>
      </w:r>
      <w:r w:rsidRPr="00294815">
        <w:rPr>
          <w:rFonts w:ascii="Book Antiqua" w:eastAsia="Palatino Linotype" w:hAnsi="Palatino Linotype" w:cs="Palatino Linotype"/>
          <w:i/>
          <w:spacing w:val="-9"/>
          <w:kern w:val="0"/>
          <w:sz w:val="24"/>
          <w14:ligatures w14:val="none"/>
        </w:rPr>
        <w:t xml:space="preserve"> </w:t>
      </w:r>
      <w:r w:rsidRPr="00294815">
        <w:rPr>
          <w:rFonts w:ascii="Book Antiqua" w:eastAsia="Palatino Linotype" w:hAnsi="Palatino Linotype" w:cs="Palatino Linotype"/>
          <w:i/>
          <w:kern w:val="0"/>
          <w:sz w:val="24"/>
          <w14:ligatures w14:val="none"/>
        </w:rPr>
        <w:t>provision</w:t>
      </w:r>
      <w:r w:rsidRPr="00294815">
        <w:rPr>
          <w:rFonts w:ascii="Book Antiqua" w:eastAsia="Palatino Linotype" w:hAnsi="Palatino Linotype" w:cs="Palatino Linotype"/>
          <w:i/>
          <w:spacing w:val="-9"/>
          <w:kern w:val="0"/>
          <w:sz w:val="24"/>
          <w14:ligatures w14:val="none"/>
        </w:rPr>
        <w:t xml:space="preserve"> </w:t>
      </w:r>
      <w:r w:rsidRPr="00294815">
        <w:rPr>
          <w:rFonts w:ascii="Book Antiqua" w:eastAsia="Palatino Linotype" w:hAnsi="Palatino Linotype" w:cs="Palatino Linotype"/>
          <w:i/>
          <w:kern w:val="0"/>
          <w:sz w:val="24"/>
          <w14:ligatures w14:val="none"/>
        </w:rPr>
        <w:t xml:space="preserve">of training </w:t>
      </w:r>
      <w:r w:rsidRPr="00294815">
        <w:rPr>
          <w:rFonts w:ascii="Palatino Linotype" w:eastAsia="Palatino Linotype" w:hAnsi="Palatino Linotype" w:cs="Palatino Linotype"/>
          <w:kern w:val="0"/>
          <w:sz w:val="24"/>
          <w14:ligatures w14:val="none"/>
        </w:rPr>
        <w:t>services.</w:t>
      </w:r>
    </w:p>
    <w:p w14:paraId="18E9F364" w14:textId="77777777" w:rsidR="00294815" w:rsidRPr="00294815" w:rsidRDefault="00294815" w:rsidP="00294815">
      <w:pPr>
        <w:widowControl w:val="0"/>
        <w:autoSpaceDE w:val="0"/>
        <w:autoSpaceDN w:val="0"/>
        <w:spacing w:before="7" w:after="0" w:line="240" w:lineRule="auto"/>
        <w:rPr>
          <w:rFonts w:ascii="Palatino Linotype" w:eastAsia="Palatino Linotype" w:hAnsi="Palatino Linotype" w:cs="Palatino Linotype"/>
          <w:kern w:val="0"/>
          <w:sz w:val="23"/>
          <w:szCs w:val="24"/>
          <w14:ligatures w14:val="none"/>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8"/>
        <w:gridCol w:w="2527"/>
        <w:gridCol w:w="2702"/>
        <w:gridCol w:w="2212"/>
      </w:tblGrid>
      <w:tr w:rsidR="00294815" w:rsidRPr="00294815" w14:paraId="7ABFD64F" w14:textId="77777777" w:rsidTr="00861414">
        <w:trPr>
          <w:trHeight w:val="1468"/>
        </w:trPr>
        <w:tc>
          <w:tcPr>
            <w:tcW w:w="2498" w:type="dxa"/>
          </w:tcPr>
          <w:p w14:paraId="622B094F" w14:textId="77777777" w:rsidR="00294815" w:rsidRPr="00294815" w:rsidRDefault="00294815" w:rsidP="00294815">
            <w:pPr>
              <w:widowControl w:val="0"/>
              <w:autoSpaceDE w:val="0"/>
              <w:autoSpaceDN w:val="0"/>
              <w:spacing w:after="0" w:line="240" w:lineRule="auto"/>
              <w:rPr>
                <w:rFonts w:ascii="Palatino Linotype" w:eastAsia="Palatino Linotype" w:hAnsi="Palatino Linotype" w:cs="Palatino Linotype"/>
                <w:kern w:val="0"/>
                <w14:ligatures w14:val="none"/>
              </w:rPr>
            </w:pPr>
          </w:p>
          <w:p w14:paraId="28110E91" w14:textId="77777777" w:rsidR="00294815" w:rsidRPr="00294815" w:rsidRDefault="00294815" w:rsidP="00294815">
            <w:pPr>
              <w:widowControl w:val="0"/>
              <w:autoSpaceDE w:val="0"/>
              <w:autoSpaceDN w:val="0"/>
              <w:spacing w:before="12" w:after="0" w:line="240" w:lineRule="auto"/>
              <w:rPr>
                <w:rFonts w:ascii="Palatino Linotype" w:eastAsia="Palatino Linotype" w:hAnsi="Palatino Linotype" w:cs="Palatino Linotype"/>
                <w:kern w:val="0"/>
                <w:sz w:val="24"/>
                <w14:ligatures w14:val="none"/>
              </w:rPr>
            </w:pPr>
          </w:p>
          <w:p w14:paraId="3168959C" w14:textId="77777777" w:rsidR="00294815" w:rsidRPr="00294815" w:rsidRDefault="00294815" w:rsidP="00294815">
            <w:pPr>
              <w:widowControl w:val="0"/>
              <w:autoSpaceDE w:val="0"/>
              <w:autoSpaceDN w:val="0"/>
              <w:spacing w:after="0" w:line="240" w:lineRule="auto"/>
              <w:ind w:left="597"/>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kern w:val="0"/>
                <w14:ligatures w14:val="none"/>
              </w:rPr>
              <w:t>2.</w:t>
            </w:r>
            <w:r w:rsidRPr="00294815">
              <w:rPr>
                <w:rFonts w:ascii="Book Antiqua" w:eastAsia="Palatino Linotype" w:hAnsi="Palatino Linotype" w:cs="Palatino Linotype"/>
                <w:b/>
                <w:spacing w:val="42"/>
                <w:kern w:val="0"/>
                <w14:ligatures w14:val="none"/>
              </w:rPr>
              <w:t xml:space="preserve">  </w:t>
            </w:r>
            <w:r w:rsidRPr="00294815">
              <w:rPr>
                <w:rFonts w:ascii="Book Antiqua" w:eastAsia="Palatino Linotype" w:hAnsi="Palatino Linotype" w:cs="Palatino Linotype"/>
                <w:b/>
                <w:kern w:val="0"/>
                <w14:ligatures w14:val="none"/>
              </w:rPr>
              <w:t>Staff</w:t>
            </w:r>
            <w:r w:rsidRPr="00294815">
              <w:rPr>
                <w:rFonts w:ascii="Book Antiqua" w:eastAsia="Palatino Linotype" w:hAnsi="Palatino Linotype" w:cs="Palatino Linotype"/>
                <w:b/>
                <w:spacing w:val="-3"/>
                <w:kern w:val="0"/>
                <w14:ligatures w14:val="none"/>
              </w:rPr>
              <w:t xml:space="preserve"> </w:t>
            </w:r>
            <w:r w:rsidRPr="00294815">
              <w:rPr>
                <w:rFonts w:ascii="Book Antiqua" w:eastAsia="Palatino Linotype" w:hAnsi="Palatino Linotype" w:cs="Palatino Linotype"/>
                <w:b/>
                <w:spacing w:val="-2"/>
                <w:kern w:val="0"/>
                <w14:ligatures w14:val="none"/>
              </w:rPr>
              <w:t>Turnover</w:t>
            </w:r>
          </w:p>
        </w:tc>
        <w:tc>
          <w:tcPr>
            <w:tcW w:w="2527" w:type="dxa"/>
          </w:tcPr>
          <w:p w14:paraId="14405FB6" w14:textId="77777777" w:rsidR="00294815" w:rsidRPr="00294815" w:rsidRDefault="00294815" w:rsidP="00294815">
            <w:pPr>
              <w:widowControl w:val="0"/>
              <w:autoSpaceDE w:val="0"/>
              <w:autoSpaceDN w:val="0"/>
              <w:spacing w:before="16" w:after="0" w:line="240" w:lineRule="auto"/>
              <w:ind w:left="256" w:right="231" w:hanging="12"/>
              <w:jc w:val="both"/>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No</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recent</w:t>
            </w:r>
            <w:r w:rsidRPr="00294815">
              <w:rPr>
                <w:rFonts w:ascii="Palatino Linotype" w:eastAsia="Palatino Linotype" w:hAnsi="Palatino Linotype" w:cs="Palatino Linotype"/>
                <w:spacing w:val="-12"/>
                <w:kern w:val="0"/>
                <w14:ligatures w14:val="none"/>
              </w:rPr>
              <w:t xml:space="preserve"> </w:t>
            </w:r>
            <w:r w:rsidRPr="00294815">
              <w:rPr>
                <w:rFonts w:ascii="Palatino Linotype" w:eastAsia="Palatino Linotype" w:hAnsi="Palatino Linotype" w:cs="Palatino Linotype"/>
                <w:kern w:val="0"/>
                <w14:ligatures w14:val="none"/>
              </w:rPr>
              <w:t>changes</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in staff</w:t>
            </w:r>
            <w:r w:rsidRPr="00294815">
              <w:rPr>
                <w:rFonts w:ascii="Palatino Linotype" w:eastAsia="Palatino Linotype" w:hAnsi="Palatino Linotype" w:cs="Palatino Linotype"/>
                <w:spacing w:val="-11"/>
                <w:kern w:val="0"/>
                <w14:ligatures w14:val="none"/>
              </w:rPr>
              <w:t xml:space="preserve"> </w:t>
            </w:r>
            <w:r w:rsidRPr="00294815">
              <w:rPr>
                <w:rFonts w:ascii="Palatino Linotype" w:eastAsia="Palatino Linotype" w:hAnsi="Palatino Linotype" w:cs="Palatino Linotype"/>
                <w:kern w:val="0"/>
                <w14:ligatures w14:val="none"/>
              </w:rPr>
              <w:t>in</w:t>
            </w:r>
            <w:r w:rsidRPr="00294815">
              <w:rPr>
                <w:rFonts w:ascii="Palatino Linotype" w:eastAsia="Palatino Linotype" w:hAnsi="Palatino Linotype" w:cs="Palatino Linotype"/>
                <w:spacing w:val="-8"/>
                <w:kern w:val="0"/>
                <w14:ligatures w14:val="none"/>
              </w:rPr>
              <w:t xml:space="preserve"> </w:t>
            </w:r>
            <w:r w:rsidRPr="00294815">
              <w:rPr>
                <w:rFonts w:ascii="Palatino Linotype" w:eastAsia="Palatino Linotype" w:hAnsi="Palatino Linotype" w:cs="Palatino Linotype"/>
                <w:kern w:val="0"/>
                <w14:ligatures w14:val="none"/>
              </w:rPr>
              <w:t>key</w:t>
            </w:r>
            <w:r w:rsidRPr="00294815">
              <w:rPr>
                <w:rFonts w:ascii="Palatino Linotype" w:eastAsia="Palatino Linotype" w:hAnsi="Palatino Linotype" w:cs="Palatino Linotype"/>
                <w:spacing w:val="-8"/>
                <w:kern w:val="0"/>
                <w14:ligatures w14:val="none"/>
              </w:rPr>
              <w:t xml:space="preserve"> </w:t>
            </w:r>
            <w:r w:rsidRPr="00294815">
              <w:rPr>
                <w:rFonts w:ascii="Palatino Linotype" w:eastAsia="Palatino Linotype" w:hAnsi="Palatino Linotype" w:cs="Palatino Linotype"/>
                <w:kern w:val="0"/>
                <w14:ligatures w14:val="none"/>
              </w:rPr>
              <w:t>positions (e.g., fiscal officer,</w:t>
            </w:r>
          </w:p>
          <w:p w14:paraId="04A47B06" w14:textId="77777777" w:rsidR="00294815" w:rsidRPr="00294815" w:rsidRDefault="00294815" w:rsidP="00294815">
            <w:pPr>
              <w:widowControl w:val="0"/>
              <w:autoSpaceDE w:val="0"/>
              <w:autoSpaceDN w:val="0"/>
              <w:spacing w:after="0" w:line="278" w:lineRule="exact"/>
              <w:ind w:left="763" w:right="279" w:hanging="466"/>
              <w:jc w:val="both"/>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spacing w:val="-2"/>
                <w:kern w:val="0"/>
                <w14:ligatures w14:val="none"/>
              </w:rPr>
              <w:t>grant</w:t>
            </w:r>
            <w:r w:rsidRPr="00294815">
              <w:rPr>
                <w:rFonts w:ascii="Palatino Linotype" w:eastAsia="Palatino Linotype" w:hAnsi="Palatino Linotype" w:cs="Palatino Linotype"/>
                <w:spacing w:val="-12"/>
                <w:kern w:val="0"/>
                <w14:ligatures w14:val="none"/>
              </w:rPr>
              <w:t xml:space="preserve"> </w:t>
            </w:r>
            <w:r w:rsidRPr="00294815">
              <w:rPr>
                <w:rFonts w:ascii="Palatino Linotype" w:eastAsia="Palatino Linotype" w:hAnsi="Palatino Linotype" w:cs="Palatino Linotype"/>
                <w:spacing w:val="-2"/>
                <w:kern w:val="0"/>
                <w14:ligatures w14:val="none"/>
              </w:rPr>
              <w:t>administrator, instructor)</w:t>
            </w:r>
          </w:p>
        </w:tc>
        <w:tc>
          <w:tcPr>
            <w:tcW w:w="2702" w:type="dxa"/>
          </w:tcPr>
          <w:p w14:paraId="3510479C" w14:textId="77777777" w:rsidR="00294815" w:rsidRPr="00294815" w:rsidRDefault="00294815" w:rsidP="00294815">
            <w:pPr>
              <w:widowControl w:val="0"/>
              <w:autoSpaceDE w:val="0"/>
              <w:autoSpaceDN w:val="0"/>
              <w:spacing w:before="16" w:after="0" w:line="240" w:lineRule="auto"/>
              <w:ind w:left="485" w:hanging="240"/>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New</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or</w:t>
            </w:r>
            <w:r w:rsidRPr="00294815">
              <w:rPr>
                <w:rFonts w:ascii="Palatino Linotype" w:eastAsia="Palatino Linotype" w:hAnsi="Palatino Linotype" w:cs="Palatino Linotype"/>
                <w:spacing w:val="-12"/>
                <w:kern w:val="0"/>
                <w14:ligatures w14:val="none"/>
              </w:rPr>
              <w:t xml:space="preserve"> </w:t>
            </w:r>
            <w:r w:rsidRPr="00294815">
              <w:rPr>
                <w:rFonts w:ascii="Palatino Linotype" w:eastAsia="Palatino Linotype" w:hAnsi="Palatino Linotype" w:cs="Palatino Linotype"/>
                <w:kern w:val="0"/>
                <w14:ligatures w14:val="none"/>
              </w:rPr>
              <w:t>no</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staff</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in</w:t>
            </w:r>
            <w:r w:rsidRPr="00294815">
              <w:rPr>
                <w:rFonts w:ascii="Palatino Linotype" w:eastAsia="Palatino Linotype" w:hAnsi="Palatino Linotype" w:cs="Palatino Linotype"/>
                <w:spacing w:val="-11"/>
                <w:kern w:val="0"/>
                <w14:ligatures w14:val="none"/>
              </w:rPr>
              <w:t xml:space="preserve"> </w:t>
            </w:r>
            <w:r w:rsidRPr="00294815">
              <w:rPr>
                <w:rFonts w:ascii="Palatino Linotype" w:eastAsia="Palatino Linotype" w:hAnsi="Palatino Linotype" w:cs="Palatino Linotype"/>
                <w:kern w:val="0"/>
                <w14:ligatures w14:val="none"/>
              </w:rPr>
              <w:t>one</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or more key positions.</w:t>
            </w:r>
          </w:p>
        </w:tc>
        <w:tc>
          <w:tcPr>
            <w:tcW w:w="2212" w:type="dxa"/>
          </w:tcPr>
          <w:p w14:paraId="4C97E883" w14:textId="77777777" w:rsidR="00294815" w:rsidRPr="00294815" w:rsidRDefault="00294815" w:rsidP="00294815">
            <w:pPr>
              <w:widowControl w:val="0"/>
              <w:autoSpaceDE w:val="0"/>
              <w:autoSpaceDN w:val="0"/>
              <w:spacing w:before="16" w:after="0" w:line="240" w:lineRule="auto"/>
              <w:ind w:left="500" w:hanging="317"/>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New</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or</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no</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staff</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in</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all key positions.</w:t>
            </w:r>
          </w:p>
        </w:tc>
      </w:tr>
      <w:tr w:rsidR="00294815" w:rsidRPr="00294815" w14:paraId="626F26AB" w14:textId="77777777" w:rsidTr="00861414">
        <w:trPr>
          <w:trHeight w:val="268"/>
        </w:trPr>
        <w:tc>
          <w:tcPr>
            <w:tcW w:w="2498" w:type="dxa"/>
          </w:tcPr>
          <w:p w14:paraId="2C8D840B" w14:textId="77777777" w:rsidR="00294815" w:rsidRPr="00294815" w:rsidRDefault="00294815" w:rsidP="00294815">
            <w:pPr>
              <w:widowControl w:val="0"/>
              <w:autoSpaceDE w:val="0"/>
              <w:autoSpaceDN w:val="0"/>
              <w:spacing w:before="6" w:after="0" w:line="242" w:lineRule="exact"/>
              <w:ind w:left="815"/>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spacing w:val="-2"/>
                <w:kern w:val="0"/>
                <w14:ligatures w14:val="none"/>
              </w:rPr>
              <w:t>Response</w:t>
            </w:r>
          </w:p>
        </w:tc>
        <w:tc>
          <w:tcPr>
            <w:tcW w:w="2527" w:type="dxa"/>
          </w:tcPr>
          <w:p w14:paraId="4C0F70D6"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18"/>
                <w14:ligatures w14:val="none"/>
              </w:rPr>
            </w:pPr>
          </w:p>
        </w:tc>
        <w:tc>
          <w:tcPr>
            <w:tcW w:w="2702" w:type="dxa"/>
          </w:tcPr>
          <w:p w14:paraId="0768AF97"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18"/>
                <w14:ligatures w14:val="none"/>
              </w:rPr>
            </w:pPr>
          </w:p>
        </w:tc>
        <w:tc>
          <w:tcPr>
            <w:tcW w:w="2212" w:type="dxa"/>
          </w:tcPr>
          <w:p w14:paraId="5624F245"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18"/>
                <w14:ligatures w14:val="none"/>
              </w:rPr>
            </w:pPr>
          </w:p>
        </w:tc>
      </w:tr>
    </w:tbl>
    <w:p w14:paraId="5D2B53A6" w14:textId="77777777" w:rsidR="00294815" w:rsidRPr="00294815" w:rsidRDefault="00294815" w:rsidP="00294815">
      <w:pPr>
        <w:widowControl w:val="0"/>
        <w:autoSpaceDE w:val="0"/>
        <w:autoSpaceDN w:val="0"/>
        <w:spacing w:before="30" w:after="0" w:line="244" w:lineRule="auto"/>
        <w:ind w:left="201" w:right="1684"/>
        <w:rPr>
          <w:rFonts w:ascii="Palatino Linotype" w:eastAsia="Palatino Linotype" w:hAnsi="Palatino Linotype" w:cs="Palatino Linotype"/>
          <w:kern w:val="0"/>
          <w:sz w:val="24"/>
          <w14:ligatures w14:val="none"/>
        </w:rPr>
      </w:pPr>
      <w:r w:rsidRPr="00294815">
        <w:rPr>
          <w:rFonts w:ascii="Book Antiqua" w:eastAsia="Palatino Linotype" w:hAnsi="Book Antiqua" w:cs="Palatino Linotype"/>
          <w:i/>
          <w:kern w:val="0"/>
          <w:sz w:val="24"/>
          <w14:ligatures w14:val="none"/>
        </w:rPr>
        <w:t>**Attach</w:t>
      </w:r>
      <w:r w:rsidRPr="00294815">
        <w:rPr>
          <w:rFonts w:ascii="Book Antiqua" w:eastAsia="Palatino Linotype" w:hAnsi="Book Antiqua" w:cs="Palatino Linotype"/>
          <w:i/>
          <w:spacing w:val="-6"/>
          <w:kern w:val="0"/>
          <w:sz w:val="24"/>
          <w14:ligatures w14:val="none"/>
        </w:rPr>
        <w:t xml:space="preserve"> </w:t>
      </w:r>
      <w:r w:rsidRPr="00294815">
        <w:rPr>
          <w:rFonts w:ascii="Book Antiqua" w:eastAsia="Palatino Linotype" w:hAnsi="Book Antiqua" w:cs="Palatino Linotype"/>
          <w:i/>
          <w:kern w:val="0"/>
          <w:sz w:val="24"/>
          <w14:ligatures w14:val="none"/>
        </w:rPr>
        <w:t>a</w:t>
      </w:r>
      <w:r w:rsidRPr="00294815">
        <w:rPr>
          <w:rFonts w:ascii="Book Antiqua" w:eastAsia="Palatino Linotype" w:hAnsi="Book Antiqua" w:cs="Palatino Linotype"/>
          <w:i/>
          <w:spacing w:val="-8"/>
          <w:kern w:val="0"/>
          <w:sz w:val="24"/>
          <w14:ligatures w14:val="none"/>
        </w:rPr>
        <w:t xml:space="preserve"> </w:t>
      </w:r>
      <w:r w:rsidRPr="00294815">
        <w:rPr>
          <w:rFonts w:ascii="Book Antiqua" w:eastAsia="Palatino Linotype" w:hAnsi="Book Antiqua" w:cs="Palatino Linotype"/>
          <w:i/>
          <w:kern w:val="0"/>
          <w:sz w:val="24"/>
          <w14:ligatures w14:val="none"/>
        </w:rPr>
        <w:t>current</w:t>
      </w:r>
      <w:r w:rsidRPr="00294815">
        <w:rPr>
          <w:rFonts w:ascii="Book Antiqua" w:eastAsia="Palatino Linotype" w:hAnsi="Book Antiqua" w:cs="Palatino Linotype"/>
          <w:i/>
          <w:spacing w:val="-6"/>
          <w:kern w:val="0"/>
          <w:sz w:val="24"/>
          <w14:ligatures w14:val="none"/>
        </w:rPr>
        <w:t xml:space="preserve"> </w:t>
      </w:r>
      <w:r w:rsidRPr="00294815">
        <w:rPr>
          <w:rFonts w:ascii="Book Antiqua" w:eastAsia="Palatino Linotype" w:hAnsi="Book Antiqua" w:cs="Palatino Linotype"/>
          <w:i/>
          <w:kern w:val="0"/>
          <w:sz w:val="24"/>
          <w14:ligatures w14:val="none"/>
        </w:rPr>
        <w:t>list</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of</w:t>
      </w:r>
      <w:r w:rsidRPr="00294815">
        <w:rPr>
          <w:rFonts w:ascii="Book Antiqua" w:eastAsia="Palatino Linotype" w:hAnsi="Book Antiqua" w:cs="Palatino Linotype"/>
          <w:i/>
          <w:spacing w:val="-4"/>
          <w:kern w:val="0"/>
          <w:sz w:val="24"/>
          <w14:ligatures w14:val="none"/>
        </w:rPr>
        <w:t xml:space="preserve"> </w:t>
      </w:r>
      <w:r w:rsidRPr="00294815">
        <w:rPr>
          <w:rFonts w:ascii="Book Antiqua" w:eastAsia="Palatino Linotype" w:hAnsi="Book Antiqua" w:cs="Palatino Linotype"/>
          <w:i/>
          <w:kern w:val="0"/>
          <w:sz w:val="24"/>
          <w14:ligatures w14:val="none"/>
        </w:rPr>
        <w:t>employees.</w:t>
      </w:r>
      <w:r w:rsidRPr="00294815">
        <w:rPr>
          <w:rFonts w:ascii="Book Antiqua" w:eastAsia="Palatino Linotype" w:hAnsi="Book Antiqua" w:cs="Palatino Linotype"/>
          <w:i/>
          <w:spacing w:val="-6"/>
          <w:kern w:val="0"/>
          <w:sz w:val="24"/>
          <w14:ligatures w14:val="none"/>
        </w:rPr>
        <w:t xml:space="preserve"> </w:t>
      </w:r>
      <w:r w:rsidRPr="00294815">
        <w:rPr>
          <w:rFonts w:ascii="Book Antiqua" w:eastAsia="Palatino Linotype" w:hAnsi="Book Antiqua" w:cs="Palatino Linotype"/>
          <w:i/>
          <w:kern w:val="0"/>
          <w:sz w:val="24"/>
          <w14:ligatures w14:val="none"/>
        </w:rPr>
        <w:t>Indicate</w:t>
      </w:r>
      <w:r w:rsidRPr="00294815">
        <w:rPr>
          <w:rFonts w:ascii="Book Antiqua" w:eastAsia="Palatino Linotype" w:hAnsi="Book Antiqua" w:cs="Palatino Linotype"/>
          <w:i/>
          <w:spacing w:val="-6"/>
          <w:kern w:val="0"/>
          <w:sz w:val="24"/>
          <w14:ligatures w14:val="none"/>
        </w:rPr>
        <w:t xml:space="preserve"> </w:t>
      </w:r>
      <w:r w:rsidRPr="00294815">
        <w:rPr>
          <w:rFonts w:ascii="Book Antiqua" w:eastAsia="Palatino Linotype" w:hAnsi="Book Antiqua" w:cs="Palatino Linotype"/>
          <w:i/>
          <w:kern w:val="0"/>
          <w:sz w:val="24"/>
          <w14:ligatures w14:val="none"/>
        </w:rPr>
        <w:t>length</w:t>
      </w:r>
      <w:r w:rsidRPr="00294815">
        <w:rPr>
          <w:rFonts w:ascii="Book Antiqua" w:eastAsia="Palatino Linotype" w:hAnsi="Book Antiqua" w:cs="Palatino Linotype"/>
          <w:i/>
          <w:spacing w:val="-8"/>
          <w:kern w:val="0"/>
          <w:sz w:val="24"/>
          <w14:ligatures w14:val="none"/>
        </w:rPr>
        <w:t xml:space="preserve"> </w:t>
      </w:r>
      <w:r w:rsidRPr="00294815">
        <w:rPr>
          <w:rFonts w:ascii="Book Antiqua" w:eastAsia="Palatino Linotype" w:hAnsi="Book Antiqua" w:cs="Palatino Linotype"/>
          <w:i/>
          <w:kern w:val="0"/>
          <w:sz w:val="24"/>
          <w14:ligatures w14:val="none"/>
        </w:rPr>
        <w:t>of</w:t>
      </w:r>
      <w:r w:rsidRPr="00294815">
        <w:rPr>
          <w:rFonts w:ascii="Book Antiqua" w:eastAsia="Palatino Linotype" w:hAnsi="Book Antiqua" w:cs="Palatino Linotype"/>
          <w:i/>
          <w:spacing w:val="-6"/>
          <w:kern w:val="0"/>
          <w:sz w:val="24"/>
          <w14:ligatures w14:val="none"/>
        </w:rPr>
        <w:t xml:space="preserve"> </w:t>
      </w:r>
      <w:r w:rsidRPr="00294815">
        <w:rPr>
          <w:rFonts w:ascii="Book Antiqua" w:eastAsia="Palatino Linotype" w:hAnsi="Book Antiqua" w:cs="Palatino Linotype"/>
          <w:i/>
          <w:kern w:val="0"/>
          <w:sz w:val="24"/>
          <w14:ligatures w14:val="none"/>
        </w:rPr>
        <w:t>time</w:t>
      </w:r>
      <w:r w:rsidRPr="00294815">
        <w:rPr>
          <w:rFonts w:ascii="Book Antiqua" w:eastAsia="Palatino Linotype" w:hAnsi="Book Antiqua" w:cs="Palatino Linotype"/>
          <w:i/>
          <w:spacing w:val="-1"/>
          <w:kern w:val="0"/>
          <w:sz w:val="24"/>
          <w14:ligatures w14:val="none"/>
        </w:rPr>
        <w:t xml:space="preserve"> </w:t>
      </w:r>
      <w:r w:rsidRPr="00294815">
        <w:rPr>
          <w:rFonts w:ascii="Book Antiqua" w:eastAsia="Palatino Linotype" w:hAnsi="Book Antiqua" w:cs="Palatino Linotype"/>
          <w:i/>
          <w:kern w:val="0"/>
          <w:sz w:val="24"/>
          <w14:ligatures w14:val="none"/>
        </w:rPr>
        <w:t>each</w:t>
      </w:r>
      <w:r w:rsidRPr="00294815">
        <w:rPr>
          <w:rFonts w:ascii="Book Antiqua" w:eastAsia="Palatino Linotype" w:hAnsi="Book Antiqua" w:cs="Palatino Linotype"/>
          <w:i/>
          <w:spacing w:val="-4"/>
          <w:kern w:val="0"/>
          <w:sz w:val="24"/>
          <w14:ligatures w14:val="none"/>
        </w:rPr>
        <w:t xml:space="preserve"> </w:t>
      </w:r>
      <w:r w:rsidRPr="00294815">
        <w:rPr>
          <w:rFonts w:ascii="Book Antiqua" w:eastAsia="Palatino Linotype" w:hAnsi="Book Antiqua" w:cs="Palatino Linotype"/>
          <w:i/>
          <w:kern w:val="0"/>
          <w:sz w:val="24"/>
          <w14:ligatures w14:val="none"/>
        </w:rPr>
        <w:t>employee</w:t>
      </w:r>
      <w:r w:rsidRPr="00294815">
        <w:rPr>
          <w:rFonts w:ascii="Book Antiqua" w:eastAsia="Palatino Linotype" w:hAnsi="Book Antiqua" w:cs="Palatino Linotype"/>
          <w:i/>
          <w:spacing w:val="-8"/>
          <w:kern w:val="0"/>
          <w:sz w:val="24"/>
          <w14:ligatures w14:val="none"/>
        </w:rPr>
        <w:t xml:space="preserve"> </w:t>
      </w:r>
      <w:r w:rsidRPr="00294815">
        <w:rPr>
          <w:rFonts w:ascii="Book Antiqua" w:eastAsia="Palatino Linotype" w:hAnsi="Book Antiqua" w:cs="Palatino Linotype"/>
          <w:i/>
          <w:kern w:val="0"/>
          <w:sz w:val="24"/>
          <w14:ligatures w14:val="none"/>
        </w:rPr>
        <w:t>has</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 xml:space="preserve">been employed by </w:t>
      </w:r>
      <w:r w:rsidRPr="00294815">
        <w:rPr>
          <w:rFonts w:ascii="Palatino Linotype" w:eastAsia="Palatino Linotype" w:hAnsi="Palatino Linotype" w:cs="Palatino Linotype"/>
          <w:kern w:val="0"/>
          <w:sz w:val="24"/>
          <w14:ligatures w14:val="none"/>
        </w:rPr>
        <w:t>your agency. Indicate turnover by position – 2 year history.</w:t>
      </w:r>
    </w:p>
    <w:p w14:paraId="6234E5DD" w14:textId="77777777" w:rsidR="00294815" w:rsidRPr="00294815" w:rsidRDefault="00294815" w:rsidP="00294815">
      <w:pPr>
        <w:widowControl w:val="0"/>
        <w:autoSpaceDE w:val="0"/>
        <w:autoSpaceDN w:val="0"/>
        <w:spacing w:before="6" w:after="0" w:line="240" w:lineRule="auto"/>
        <w:rPr>
          <w:rFonts w:ascii="Palatino Linotype" w:eastAsia="Palatino Linotype" w:hAnsi="Palatino Linotype" w:cs="Palatino Linotype"/>
          <w:kern w:val="0"/>
          <w:sz w:val="23"/>
          <w:szCs w:val="24"/>
          <w14:ligatures w14:val="none"/>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8"/>
        <w:gridCol w:w="2527"/>
        <w:gridCol w:w="2702"/>
      </w:tblGrid>
      <w:tr w:rsidR="00294815" w:rsidRPr="00294815" w14:paraId="321C9E99" w14:textId="77777777" w:rsidTr="00861414">
        <w:trPr>
          <w:trHeight w:val="1811"/>
        </w:trPr>
        <w:tc>
          <w:tcPr>
            <w:tcW w:w="2498" w:type="dxa"/>
          </w:tcPr>
          <w:p w14:paraId="226331F8" w14:textId="77777777" w:rsidR="00294815" w:rsidRPr="00294815" w:rsidRDefault="00294815" w:rsidP="00294815">
            <w:pPr>
              <w:widowControl w:val="0"/>
              <w:autoSpaceDE w:val="0"/>
              <w:autoSpaceDN w:val="0"/>
              <w:spacing w:after="0" w:line="240" w:lineRule="auto"/>
              <w:rPr>
                <w:rFonts w:ascii="Palatino Linotype" w:eastAsia="Palatino Linotype" w:hAnsi="Palatino Linotype" w:cs="Palatino Linotype"/>
                <w:kern w:val="0"/>
                <w14:ligatures w14:val="none"/>
              </w:rPr>
            </w:pPr>
          </w:p>
          <w:p w14:paraId="5280B309" w14:textId="77777777" w:rsidR="00294815" w:rsidRPr="00294815" w:rsidRDefault="00294815" w:rsidP="00294815">
            <w:pPr>
              <w:widowControl w:val="0"/>
              <w:autoSpaceDE w:val="0"/>
              <w:autoSpaceDN w:val="0"/>
              <w:spacing w:before="12" w:after="0" w:line="240" w:lineRule="auto"/>
              <w:rPr>
                <w:rFonts w:ascii="Palatino Linotype" w:eastAsia="Palatino Linotype" w:hAnsi="Palatino Linotype" w:cs="Palatino Linotype"/>
                <w:kern w:val="0"/>
                <w:sz w:val="24"/>
                <w14:ligatures w14:val="none"/>
              </w:rPr>
            </w:pPr>
          </w:p>
          <w:p w14:paraId="2E614619" w14:textId="77777777" w:rsidR="00294815" w:rsidRPr="00294815" w:rsidRDefault="00294815" w:rsidP="00294815">
            <w:pPr>
              <w:widowControl w:val="0"/>
              <w:autoSpaceDE w:val="0"/>
              <w:autoSpaceDN w:val="0"/>
              <w:spacing w:after="0" w:line="283" w:lineRule="auto"/>
              <w:ind w:left="1113" w:hanging="497"/>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kern w:val="0"/>
                <w14:ligatures w14:val="none"/>
              </w:rPr>
              <w:t>3.</w:t>
            </w:r>
            <w:r w:rsidRPr="00294815">
              <w:rPr>
                <w:rFonts w:ascii="Book Antiqua" w:eastAsia="Palatino Linotype" w:hAnsi="Palatino Linotype" w:cs="Palatino Linotype"/>
                <w:b/>
                <w:spacing w:val="80"/>
                <w:kern w:val="0"/>
                <w14:ligatures w14:val="none"/>
              </w:rPr>
              <w:t xml:space="preserve"> </w:t>
            </w:r>
            <w:r w:rsidRPr="00294815">
              <w:rPr>
                <w:rFonts w:ascii="Book Antiqua" w:eastAsia="Palatino Linotype" w:hAnsi="Palatino Linotype" w:cs="Palatino Linotype"/>
                <w:b/>
                <w:kern w:val="0"/>
                <w14:ligatures w14:val="none"/>
              </w:rPr>
              <w:t>Federal</w:t>
            </w:r>
            <w:r w:rsidRPr="00294815">
              <w:rPr>
                <w:rFonts w:ascii="Book Antiqua" w:eastAsia="Palatino Linotype" w:hAnsi="Palatino Linotype" w:cs="Palatino Linotype"/>
                <w:b/>
                <w:spacing w:val="-12"/>
                <w:kern w:val="0"/>
                <w14:ligatures w14:val="none"/>
              </w:rPr>
              <w:t xml:space="preserve"> </w:t>
            </w:r>
            <w:r w:rsidRPr="00294815">
              <w:rPr>
                <w:rFonts w:ascii="Book Antiqua" w:eastAsia="Palatino Linotype" w:hAnsi="Palatino Linotype" w:cs="Palatino Linotype"/>
                <w:b/>
                <w:kern w:val="0"/>
                <w14:ligatures w14:val="none"/>
              </w:rPr>
              <w:t xml:space="preserve">Funds </w:t>
            </w:r>
            <w:r w:rsidRPr="00294815">
              <w:rPr>
                <w:rFonts w:ascii="Book Antiqua" w:eastAsia="Palatino Linotype" w:hAnsi="Palatino Linotype" w:cs="Palatino Linotype"/>
                <w:b/>
                <w:spacing w:val="-2"/>
                <w:kern w:val="0"/>
                <w14:ligatures w14:val="none"/>
              </w:rPr>
              <w:t>Experience</w:t>
            </w:r>
          </w:p>
        </w:tc>
        <w:tc>
          <w:tcPr>
            <w:tcW w:w="2527" w:type="dxa"/>
          </w:tcPr>
          <w:p w14:paraId="64CB0126" w14:textId="77777777" w:rsidR="00294815" w:rsidRPr="00294815" w:rsidRDefault="00294815" w:rsidP="00294815">
            <w:pPr>
              <w:widowControl w:val="0"/>
              <w:autoSpaceDE w:val="0"/>
              <w:autoSpaceDN w:val="0"/>
              <w:spacing w:before="16" w:after="0" w:line="240" w:lineRule="auto"/>
              <w:ind w:left="396" w:right="375"/>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Organization has received</w:t>
            </w:r>
            <w:r w:rsidRPr="00294815">
              <w:rPr>
                <w:rFonts w:ascii="Palatino Linotype" w:eastAsia="Palatino Linotype" w:hAnsi="Palatino Linotype" w:cs="Palatino Linotype"/>
                <w:spacing w:val="-16"/>
                <w:kern w:val="0"/>
                <w14:ligatures w14:val="none"/>
              </w:rPr>
              <w:t xml:space="preserve"> </w:t>
            </w:r>
            <w:r w:rsidRPr="00294815">
              <w:rPr>
                <w:rFonts w:ascii="Palatino Linotype" w:eastAsia="Palatino Linotype" w:hAnsi="Palatino Linotype" w:cs="Palatino Linotype"/>
                <w:kern w:val="0"/>
                <w14:ligatures w14:val="none"/>
              </w:rPr>
              <w:t>federal grant</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funds</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in</w:t>
            </w:r>
            <w:r w:rsidRPr="00294815">
              <w:rPr>
                <w:rFonts w:ascii="Palatino Linotype" w:eastAsia="Palatino Linotype" w:hAnsi="Palatino Linotype" w:cs="Palatino Linotype"/>
                <w:spacing w:val="-12"/>
                <w:kern w:val="0"/>
                <w14:ligatures w14:val="none"/>
              </w:rPr>
              <w:t xml:space="preserve"> </w:t>
            </w:r>
            <w:r w:rsidRPr="00294815">
              <w:rPr>
                <w:rFonts w:ascii="Palatino Linotype" w:eastAsia="Palatino Linotype" w:hAnsi="Palatino Linotype" w:cs="Palatino Linotype"/>
                <w:kern w:val="0"/>
                <w14:ligatures w14:val="none"/>
              </w:rPr>
              <w:t>the past two years</w:t>
            </w:r>
          </w:p>
        </w:tc>
        <w:tc>
          <w:tcPr>
            <w:tcW w:w="2702" w:type="dxa"/>
          </w:tcPr>
          <w:p w14:paraId="5AF8075D" w14:textId="77777777" w:rsidR="00294815" w:rsidRPr="00294815" w:rsidRDefault="00294815" w:rsidP="00294815">
            <w:pPr>
              <w:widowControl w:val="0"/>
              <w:autoSpaceDE w:val="0"/>
              <w:autoSpaceDN w:val="0"/>
              <w:spacing w:before="16" w:after="0" w:line="240" w:lineRule="auto"/>
              <w:ind w:left="322" w:right="293" w:hanging="10"/>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Organization</w:t>
            </w:r>
            <w:r w:rsidRPr="00294815">
              <w:rPr>
                <w:rFonts w:ascii="Palatino Linotype" w:eastAsia="Palatino Linotype" w:hAnsi="Palatino Linotype" w:cs="Palatino Linotype"/>
                <w:spacing w:val="-1"/>
                <w:kern w:val="0"/>
                <w14:ligatures w14:val="none"/>
              </w:rPr>
              <w:t xml:space="preserve"> </w:t>
            </w:r>
            <w:r w:rsidRPr="00294815">
              <w:rPr>
                <w:rFonts w:ascii="Palatino Linotype" w:eastAsia="Palatino Linotype" w:hAnsi="Palatino Linotype" w:cs="Palatino Linotype"/>
                <w:kern w:val="0"/>
                <w14:ligatures w14:val="none"/>
              </w:rPr>
              <w:t>has</w:t>
            </w:r>
            <w:r w:rsidRPr="00294815">
              <w:rPr>
                <w:rFonts w:ascii="Palatino Linotype" w:eastAsia="Palatino Linotype" w:hAnsi="Palatino Linotype" w:cs="Palatino Linotype"/>
                <w:spacing w:val="-3"/>
                <w:kern w:val="0"/>
                <w14:ligatures w14:val="none"/>
              </w:rPr>
              <w:t xml:space="preserve"> </w:t>
            </w:r>
            <w:r w:rsidRPr="00294815">
              <w:rPr>
                <w:rFonts w:ascii="Palatino Linotype" w:eastAsia="Palatino Linotype" w:hAnsi="Palatino Linotype" w:cs="Palatino Linotype"/>
                <w:kern w:val="0"/>
                <w14:ligatures w14:val="none"/>
              </w:rPr>
              <w:t xml:space="preserve">not </w:t>
            </w:r>
            <w:r w:rsidRPr="00294815">
              <w:rPr>
                <w:rFonts w:ascii="Palatino Linotype" w:eastAsia="Palatino Linotype" w:hAnsi="Palatino Linotype" w:cs="Palatino Linotype"/>
                <w:spacing w:val="-2"/>
                <w:kern w:val="0"/>
                <w14:ligatures w14:val="none"/>
              </w:rPr>
              <w:t>received</w:t>
            </w:r>
            <w:r w:rsidRPr="00294815">
              <w:rPr>
                <w:rFonts w:ascii="Palatino Linotype" w:eastAsia="Palatino Linotype" w:hAnsi="Palatino Linotype" w:cs="Palatino Linotype"/>
                <w:spacing w:val="-16"/>
                <w:kern w:val="0"/>
                <w14:ligatures w14:val="none"/>
              </w:rPr>
              <w:t xml:space="preserve"> </w:t>
            </w:r>
            <w:r w:rsidRPr="00294815">
              <w:rPr>
                <w:rFonts w:ascii="Palatino Linotype" w:eastAsia="Palatino Linotype" w:hAnsi="Palatino Linotype" w:cs="Palatino Linotype"/>
                <w:spacing w:val="-2"/>
                <w:kern w:val="0"/>
                <w14:ligatures w14:val="none"/>
              </w:rPr>
              <w:t>federal</w:t>
            </w:r>
            <w:r w:rsidRPr="00294815">
              <w:rPr>
                <w:rFonts w:ascii="Palatino Linotype" w:eastAsia="Palatino Linotype" w:hAnsi="Palatino Linotype" w:cs="Palatino Linotype"/>
                <w:spacing w:val="-12"/>
                <w:kern w:val="0"/>
                <w14:ligatures w14:val="none"/>
              </w:rPr>
              <w:t xml:space="preserve"> </w:t>
            </w:r>
            <w:r w:rsidRPr="00294815">
              <w:rPr>
                <w:rFonts w:ascii="Palatino Linotype" w:eastAsia="Palatino Linotype" w:hAnsi="Palatino Linotype" w:cs="Palatino Linotype"/>
                <w:spacing w:val="-2"/>
                <w:kern w:val="0"/>
                <w14:ligatures w14:val="none"/>
              </w:rPr>
              <w:t xml:space="preserve">grant </w:t>
            </w:r>
            <w:r w:rsidRPr="00294815">
              <w:rPr>
                <w:rFonts w:ascii="Palatino Linotype" w:eastAsia="Palatino Linotype" w:hAnsi="Palatino Linotype" w:cs="Palatino Linotype"/>
                <w:kern w:val="0"/>
                <w14:ligatures w14:val="none"/>
              </w:rPr>
              <w:t>funds</w:t>
            </w:r>
            <w:r w:rsidRPr="00294815">
              <w:rPr>
                <w:rFonts w:ascii="Palatino Linotype" w:eastAsia="Palatino Linotype" w:hAnsi="Palatino Linotype" w:cs="Palatino Linotype"/>
                <w:spacing w:val="-6"/>
                <w:kern w:val="0"/>
                <w14:ligatures w14:val="none"/>
              </w:rPr>
              <w:t xml:space="preserve"> </w:t>
            </w:r>
            <w:r w:rsidRPr="00294815">
              <w:rPr>
                <w:rFonts w:ascii="Palatino Linotype" w:eastAsia="Palatino Linotype" w:hAnsi="Palatino Linotype" w:cs="Palatino Linotype"/>
                <w:kern w:val="0"/>
                <w14:ligatures w14:val="none"/>
              </w:rPr>
              <w:t>in</w:t>
            </w:r>
            <w:r w:rsidRPr="00294815">
              <w:rPr>
                <w:rFonts w:ascii="Palatino Linotype" w:eastAsia="Palatino Linotype" w:hAnsi="Palatino Linotype" w:cs="Palatino Linotype"/>
                <w:spacing w:val="-5"/>
                <w:kern w:val="0"/>
                <w14:ligatures w14:val="none"/>
              </w:rPr>
              <w:t xml:space="preserve"> </w:t>
            </w:r>
            <w:r w:rsidRPr="00294815">
              <w:rPr>
                <w:rFonts w:ascii="Palatino Linotype" w:eastAsia="Palatino Linotype" w:hAnsi="Palatino Linotype" w:cs="Palatino Linotype"/>
                <w:kern w:val="0"/>
                <w14:ligatures w14:val="none"/>
              </w:rPr>
              <w:t>the</w:t>
            </w:r>
            <w:r w:rsidRPr="00294815">
              <w:rPr>
                <w:rFonts w:ascii="Palatino Linotype" w:eastAsia="Palatino Linotype" w:hAnsi="Palatino Linotype" w:cs="Palatino Linotype"/>
                <w:spacing w:val="-6"/>
                <w:kern w:val="0"/>
                <w14:ligatures w14:val="none"/>
              </w:rPr>
              <w:t xml:space="preserve"> </w:t>
            </w:r>
            <w:r w:rsidRPr="00294815">
              <w:rPr>
                <w:rFonts w:ascii="Palatino Linotype" w:eastAsia="Palatino Linotype" w:hAnsi="Palatino Linotype" w:cs="Palatino Linotype"/>
                <w:kern w:val="0"/>
                <w14:ligatures w14:val="none"/>
              </w:rPr>
              <w:t>past</w:t>
            </w:r>
            <w:r w:rsidRPr="00294815">
              <w:rPr>
                <w:rFonts w:ascii="Palatino Linotype" w:eastAsia="Palatino Linotype" w:hAnsi="Palatino Linotype" w:cs="Palatino Linotype"/>
                <w:spacing w:val="-10"/>
                <w:kern w:val="0"/>
                <w14:ligatures w14:val="none"/>
              </w:rPr>
              <w:t xml:space="preserve"> </w:t>
            </w:r>
            <w:r w:rsidRPr="00294815">
              <w:rPr>
                <w:rFonts w:ascii="Palatino Linotype" w:eastAsia="Palatino Linotype" w:hAnsi="Palatino Linotype" w:cs="Palatino Linotype"/>
                <w:kern w:val="0"/>
                <w14:ligatures w14:val="none"/>
              </w:rPr>
              <w:t>two years or has never managed a federal</w:t>
            </w:r>
          </w:p>
          <w:p w14:paraId="783F5E96" w14:textId="77777777" w:rsidR="00294815" w:rsidRPr="00294815" w:rsidRDefault="00294815" w:rsidP="00294815">
            <w:pPr>
              <w:widowControl w:val="0"/>
              <w:autoSpaceDE w:val="0"/>
              <w:autoSpaceDN w:val="0"/>
              <w:spacing w:before="16" w:after="0" w:line="276" w:lineRule="exact"/>
              <w:ind w:left="1127" w:right="1014"/>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spacing w:val="-2"/>
                <w:kern w:val="0"/>
                <w14:ligatures w14:val="none"/>
              </w:rPr>
              <w:t>grant</w:t>
            </w:r>
          </w:p>
        </w:tc>
      </w:tr>
      <w:tr w:rsidR="00294815" w:rsidRPr="00294815" w14:paraId="774FDFE3" w14:textId="77777777" w:rsidTr="00861414">
        <w:trPr>
          <w:trHeight w:val="268"/>
        </w:trPr>
        <w:tc>
          <w:tcPr>
            <w:tcW w:w="2498" w:type="dxa"/>
          </w:tcPr>
          <w:p w14:paraId="0EFD2209" w14:textId="77777777" w:rsidR="00294815" w:rsidRPr="00294815" w:rsidRDefault="00294815" w:rsidP="00294815">
            <w:pPr>
              <w:widowControl w:val="0"/>
              <w:autoSpaceDE w:val="0"/>
              <w:autoSpaceDN w:val="0"/>
              <w:spacing w:before="6" w:after="0" w:line="242" w:lineRule="exact"/>
              <w:ind w:left="815"/>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spacing w:val="-2"/>
                <w:kern w:val="0"/>
                <w14:ligatures w14:val="none"/>
              </w:rPr>
              <w:t>Response</w:t>
            </w:r>
          </w:p>
        </w:tc>
        <w:tc>
          <w:tcPr>
            <w:tcW w:w="2527" w:type="dxa"/>
          </w:tcPr>
          <w:p w14:paraId="200F6D91"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18"/>
                <w14:ligatures w14:val="none"/>
              </w:rPr>
            </w:pPr>
          </w:p>
        </w:tc>
        <w:tc>
          <w:tcPr>
            <w:tcW w:w="2702" w:type="dxa"/>
          </w:tcPr>
          <w:p w14:paraId="0AEB134B"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18"/>
                <w14:ligatures w14:val="none"/>
              </w:rPr>
            </w:pPr>
          </w:p>
        </w:tc>
      </w:tr>
    </w:tbl>
    <w:p w14:paraId="4E4CF7C8" w14:textId="77777777" w:rsidR="00294815" w:rsidRPr="00294815" w:rsidRDefault="00294815" w:rsidP="00294815">
      <w:pPr>
        <w:widowControl w:val="0"/>
        <w:autoSpaceDE w:val="0"/>
        <w:autoSpaceDN w:val="0"/>
        <w:spacing w:before="30" w:after="0" w:line="244" w:lineRule="auto"/>
        <w:ind w:left="201" w:right="1219"/>
        <w:rPr>
          <w:rFonts w:ascii="Palatino Linotype" w:eastAsia="Palatino Linotype" w:hAnsi="Palatino Linotype" w:cs="Palatino Linotype"/>
          <w:kern w:val="0"/>
          <w:sz w:val="24"/>
          <w14:ligatures w14:val="none"/>
        </w:rPr>
      </w:pPr>
      <w:r w:rsidRPr="00294815">
        <w:rPr>
          <w:rFonts w:ascii="Book Antiqua" w:eastAsia="Palatino Linotype" w:hAnsi="Palatino Linotype" w:cs="Palatino Linotype"/>
          <w:i/>
          <w:kern w:val="0"/>
          <w:sz w:val="24"/>
          <w14:ligatures w14:val="none"/>
        </w:rPr>
        <w:t>**If</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answering</w:t>
      </w:r>
      <w:r w:rsidRPr="00294815">
        <w:rPr>
          <w:rFonts w:ascii="Book Antiqua" w:eastAsia="Palatino Linotype" w:hAnsi="Palatino Linotype" w:cs="Palatino Linotype"/>
          <w:i/>
          <w:spacing w:val="-4"/>
          <w:kern w:val="0"/>
          <w:sz w:val="24"/>
          <w14:ligatures w14:val="none"/>
        </w:rPr>
        <w:t xml:space="preserve"> </w:t>
      </w:r>
      <w:r w:rsidRPr="00294815">
        <w:rPr>
          <w:rFonts w:ascii="Book Antiqua" w:eastAsia="Palatino Linotype" w:hAnsi="Palatino Linotype" w:cs="Palatino Linotype"/>
          <w:i/>
          <w:kern w:val="0"/>
          <w:sz w:val="24"/>
          <w14:ligatures w14:val="none"/>
        </w:rPr>
        <w:t>in</w:t>
      </w:r>
      <w:r w:rsidRPr="00294815">
        <w:rPr>
          <w:rFonts w:ascii="Book Antiqua" w:eastAsia="Palatino Linotype" w:hAnsi="Palatino Linotype" w:cs="Palatino Linotype"/>
          <w:i/>
          <w:spacing w:val="-4"/>
          <w:kern w:val="0"/>
          <w:sz w:val="24"/>
          <w14:ligatures w14:val="none"/>
        </w:rPr>
        <w:t xml:space="preserve"> </w:t>
      </w:r>
      <w:r w:rsidRPr="00294815">
        <w:rPr>
          <w:rFonts w:ascii="Book Antiqua" w:eastAsia="Palatino Linotype" w:hAnsi="Palatino Linotype" w:cs="Palatino Linotype"/>
          <w:i/>
          <w:kern w:val="0"/>
          <w:sz w:val="24"/>
          <w14:ligatures w14:val="none"/>
        </w:rPr>
        <w:t>the</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affirmative,</w:t>
      </w:r>
      <w:r w:rsidRPr="00294815">
        <w:rPr>
          <w:rFonts w:ascii="Book Antiqua" w:eastAsia="Palatino Linotype" w:hAnsi="Palatino Linotype" w:cs="Palatino Linotype"/>
          <w:i/>
          <w:spacing w:val="-6"/>
          <w:kern w:val="0"/>
          <w:sz w:val="24"/>
          <w14:ligatures w14:val="none"/>
        </w:rPr>
        <w:t xml:space="preserve"> </w:t>
      </w:r>
      <w:r w:rsidRPr="00294815">
        <w:rPr>
          <w:rFonts w:ascii="Book Antiqua" w:eastAsia="Palatino Linotype" w:hAnsi="Palatino Linotype" w:cs="Palatino Linotype"/>
          <w:i/>
          <w:kern w:val="0"/>
          <w:sz w:val="24"/>
          <w14:ligatures w14:val="none"/>
        </w:rPr>
        <w:t>provide</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a</w:t>
      </w:r>
      <w:r w:rsidRPr="00294815">
        <w:rPr>
          <w:rFonts w:ascii="Book Antiqua" w:eastAsia="Palatino Linotype" w:hAnsi="Palatino Linotype" w:cs="Palatino Linotype"/>
          <w:i/>
          <w:spacing w:val="-6"/>
          <w:kern w:val="0"/>
          <w:sz w:val="24"/>
          <w14:ligatures w14:val="none"/>
        </w:rPr>
        <w:t xml:space="preserve"> </w:t>
      </w:r>
      <w:r w:rsidRPr="00294815">
        <w:rPr>
          <w:rFonts w:ascii="Book Antiqua" w:eastAsia="Palatino Linotype" w:hAnsi="Palatino Linotype" w:cs="Palatino Linotype"/>
          <w:i/>
          <w:kern w:val="0"/>
          <w:sz w:val="24"/>
          <w14:ligatures w14:val="none"/>
        </w:rPr>
        <w:t>separate</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list</w:t>
      </w:r>
      <w:r w:rsidRPr="00294815">
        <w:rPr>
          <w:rFonts w:ascii="Book Antiqua" w:eastAsia="Palatino Linotype" w:hAnsi="Palatino Linotype" w:cs="Palatino Linotype"/>
          <w:i/>
          <w:spacing w:val="-11"/>
          <w:kern w:val="0"/>
          <w:sz w:val="24"/>
          <w14:ligatures w14:val="none"/>
        </w:rPr>
        <w:t xml:space="preserve"> </w:t>
      </w:r>
      <w:r w:rsidRPr="00294815">
        <w:rPr>
          <w:rFonts w:ascii="Book Antiqua" w:eastAsia="Palatino Linotype" w:hAnsi="Palatino Linotype" w:cs="Palatino Linotype"/>
          <w:i/>
          <w:kern w:val="0"/>
          <w:sz w:val="24"/>
          <w14:ligatures w14:val="none"/>
        </w:rPr>
        <w:t>of</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Federal</w:t>
      </w:r>
      <w:r w:rsidRPr="00294815">
        <w:rPr>
          <w:rFonts w:ascii="Book Antiqua" w:eastAsia="Palatino Linotype" w:hAnsi="Palatino Linotype" w:cs="Palatino Linotype"/>
          <w:i/>
          <w:spacing w:val="-6"/>
          <w:kern w:val="0"/>
          <w:sz w:val="24"/>
          <w14:ligatures w14:val="none"/>
        </w:rPr>
        <w:t xml:space="preserve"> </w:t>
      </w:r>
      <w:r w:rsidRPr="00294815">
        <w:rPr>
          <w:rFonts w:ascii="Book Antiqua" w:eastAsia="Palatino Linotype" w:hAnsi="Palatino Linotype" w:cs="Palatino Linotype"/>
          <w:i/>
          <w:kern w:val="0"/>
          <w:sz w:val="24"/>
          <w14:ligatures w14:val="none"/>
        </w:rPr>
        <w:t>Grant</w:t>
      </w:r>
      <w:r w:rsidRPr="00294815">
        <w:rPr>
          <w:rFonts w:ascii="Book Antiqua" w:eastAsia="Palatino Linotype" w:hAnsi="Palatino Linotype" w:cs="Palatino Linotype"/>
          <w:i/>
          <w:spacing w:val="-4"/>
          <w:kern w:val="0"/>
          <w:sz w:val="24"/>
          <w14:ligatures w14:val="none"/>
        </w:rPr>
        <w:t xml:space="preserve"> </w:t>
      </w:r>
      <w:r w:rsidRPr="00294815">
        <w:rPr>
          <w:rFonts w:ascii="Book Antiqua" w:eastAsia="Palatino Linotype" w:hAnsi="Palatino Linotype" w:cs="Palatino Linotype"/>
          <w:i/>
          <w:kern w:val="0"/>
          <w:sz w:val="24"/>
          <w14:ligatures w14:val="none"/>
        </w:rPr>
        <w:t>funds</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 xml:space="preserve">received within the </w:t>
      </w:r>
      <w:r w:rsidRPr="00294815">
        <w:rPr>
          <w:rFonts w:ascii="Palatino Linotype" w:eastAsia="Palatino Linotype" w:hAnsi="Palatino Linotype" w:cs="Palatino Linotype"/>
          <w:kern w:val="0"/>
          <w:sz w:val="24"/>
          <w14:ligatures w14:val="none"/>
        </w:rPr>
        <w:t>last 2 years, funding agency and contract duration.</w:t>
      </w:r>
    </w:p>
    <w:p w14:paraId="79CA9848" w14:textId="77777777" w:rsidR="00294815" w:rsidRPr="00294815" w:rsidRDefault="00294815" w:rsidP="00294815">
      <w:pPr>
        <w:widowControl w:val="0"/>
        <w:autoSpaceDE w:val="0"/>
        <w:autoSpaceDN w:val="0"/>
        <w:spacing w:before="7" w:after="0" w:line="240" w:lineRule="auto"/>
        <w:rPr>
          <w:rFonts w:ascii="Palatino Linotype" w:eastAsia="Palatino Linotype" w:hAnsi="Palatino Linotype" w:cs="Palatino Linotype"/>
          <w:kern w:val="0"/>
          <w:sz w:val="21"/>
          <w:szCs w:val="24"/>
          <w14:ligatures w14:val="none"/>
        </w:rPr>
      </w:pPr>
    </w:p>
    <w:p w14:paraId="1BBD6E28" w14:textId="77777777" w:rsidR="00294815" w:rsidRPr="00294815" w:rsidRDefault="00294815" w:rsidP="00294815">
      <w:pPr>
        <w:widowControl w:val="0"/>
        <w:autoSpaceDE w:val="0"/>
        <w:autoSpaceDN w:val="0"/>
        <w:spacing w:after="0" w:line="268" w:lineRule="auto"/>
        <w:rPr>
          <w:rFonts w:ascii="Book Antiqua" w:eastAsia="Palatino Linotype" w:hAnsi="Palatino Linotype" w:cs="Palatino Linotype"/>
          <w:kern w:val="0"/>
          <w:sz w:val="24"/>
          <w14:ligatures w14:val="none"/>
        </w:rPr>
        <w:sectPr w:rsidR="00294815" w:rsidRPr="00294815">
          <w:pgSz w:w="12240" w:h="15840"/>
          <w:pgMar w:top="1360" w:right="720" w:bottom="280" w:left="12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2450"/>
        <w:gridCol w:w="2390"/>
        <w:gridCol w:w="2383"/>
      </w:tblGrid>
      <w:tr w:rsidR="00294815" w:rsidRPr="00294815" w14:paraId="11950D5A" w14:textId="77777777" w:rsidTr="00861414">
        <w:trPr>
          <w:trHeight w:val="1814"/>
        </w:trPr>
        <w:tc>
          <w:tcPr>
            <w:tcW w:w="2424" w:type="dxa"/>
          </w:tcPr>
          <w:p w14:paraId="4D37B14C" w14:textId="77777777" w:rsidR="00294815" w:rsidRPr="00294815" w:rsidRDefault="00294815" w:rsidP="00294815">
            <w:pPr>
              <w:widowControl w:val="0"/>
              <w:autoSpaceDE w:val="0"/>
              <w:autoSpaceDN w:val="0"/>
              <w:spacing w:after="0" w:line="240" w:lineRule="auto"/>
              <w:rPr>
                <w:rFonts w:ascii="Book Antiqua" w:eastAsia="Palatino Linotype" w:hAnsi="Palatino Linotype" w:cs="Palatino Linotype"/>
                <w:i/>
                <w:kern w:val="0"/>
                <w14:ligatures w14:val="none"/>
              </w:rPr>
            </w:pPr>
          </w:p>
          <w:p w14:paraId="6C99965C" w14:textId="77777777" w:rsidR="00294815" w:rsidRPr="00294815" w:rsidRDefault="00294815" w:rsidP="00294815">
            <w:pPr>
              <w:widowControl w:val="0"/>
              <w:autoSpaceDE w:val="0"/>
              <w:autoSpaceDN w:val="0"/>
              <w:spacing w:after="0" w:line="240" w:lineRule="auto"/>
              <w:rPr>
                <w:rFonts w:ascii="Book Antiqua" w:eastAsia="Palatino Linotype" w:hAnsi="Palatino Linotype" w:cs="Palatino Linotype"/>
                <w:i/>
                <w:kern w:val="0"/>
                <w14:ligatures w14:val="none"/>
              </w:rPr>
            </w:pPr>
          </w:p>
          <w:p w14:paraId="5B2A3AE3" w14:textId="77777777" w:rsidR="00294815" w:rsidRPr="00294815" w:rsidRDefault="00294815" w:rsidP="00294815">
            <w:pPr>
              <w:widowControl w:val="0"/>
              <w:autoSpaceDE w:val="0"/>
              <w:autoSpaceDN w:val="0"/>
              <w:spacing w:before="136" w:after="0" w:line="268" w:lineRule="auto"/>
              <w:ind w:left="472" w:right="29"/>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kern w:val="0"/>
                <w14:ligatures w14:val="none"/>
              </w:rPr>
              <w:t>5.</w:t>
            </w:r>
            <w:r w:rsidRPr="00294815">
              <w:rPr>
                <w:rFonts w:ascii="Book Antiqua" w:eastAsia="Palatino Linotype" w:hAnsi="Palatino Linotype" w:cs="Palatino Linotype"/>
                <w:b/>
                <w:spacing w:val="80"/>
                <w:w w:val="150"/>
                <w:kern w:val="0"/>
                <w14:ligatures w14:val="none"/>
              </w:rPr>
              <w:t xml:space="preserve"> </w:t>
            </w:r>
            <w:r w:rsidRPr="00294815">
              <w:rPr>
                <w:rFonts w:ascii="Book Antiqua" w:eastAsia="Palatino Linotype" w:hAnsi="Palatino Linotype" w:cs="Palatino Linotype"/>
                <w:b/>
                <w:kern w:val="0"/>
                <w14:ligatures w14:val="none"/>
              </w:rPr>
              <w:t>Single</w:t>
            </w:r>
            <w:r w:rsidRPr="00294815">
              <w:rPr>
                <w:rFonts w:ascii="Book Antiqua" w:eastAsia="Palatino Linotype" w:hAnsi="Palatino Linotype" w:cs="Palatino Linotype"/>
                <w:b/>
                <w:spacing w:val="-14"/>
                <w:kern w:val="0"/>
                <w14:ligatures w14:val="none"/>
              </w:rPr>
              <w:t xml:space="preserve"> </w:t>
            </w:r>
            <w:r w:rsidRPr="00294815">
              <w:rPr>
                <w:rFonts w:ascii="Book Antiqua" w:eastAsia="Palatino Linotype" w:hAnsi="Palatino Linotype" w:cs="Palatino Linotype"/>
                <w:b/>
                <w:kern w:val="0"/>
                <w14:ligatures w14:val="none"/>
              </w:rPr>
              <w:t xml:space="preserve">Audit </w:t>
            </w:r>
            <w:r w:rsidRPr="00294815">
              <w:rPr>
                <w:rFonts w:ascii="Book Antiqua" w:eastAsia="Palatino Linotype" w:hAnsi="Palatino Linotype" w:cs="Palatino Linotype"/>
                <w:b/>
                <w:spacing w:val="-4"/>
                <w:kern w:val="0"/>
                <w14:ligatures w14:val="none"/>
              </w:rPr>
              <w:t>Act</w:t>
            </w:r>
          </w:p>
        </w:tc>
        <w:tc>
          <w:tcPr>
            <w:tcW w:w="2450" w:type="dxa"/>
          </w:tcPr>
          <w:p w14:paraId="7E21ECDB" w14:textId="77777777" w:rsidR="00294815" w:rsidRPr="00294815" w:rsidRDefault="00294815" w:rsidP="00294815">
            <w:pPr>
              <w:widowControl w:val="0"/>
              <w:autoSpaceDE w:val="0"/>
              <w:autoSpaceDN w:val="0"/>
              <w:spacing w:before="16" w:after="0" w:line="240" w:lineRule="auto"/>
              <w:ind w:left="138" w:right="115" w:hanging="2"/>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Most recent Single Audit has no findings OR</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the</w:t>
            </w:r>
            <w:r w:rsidRPr="00294815">
              <w:rPr>
                <w:rFonts w:ascii="Palatino Linotype" w:eastAsia="Palatino Linotype" w:hAnsi="Palatino Linotype" w:cs="Palatino Linotype"/>
                <w:spacing w:val="-13"/>
                <w:kern w:val="0"/>
                <w14:ligatures w14:val="none"/>
              </w:rPr>
              <w:t xml:space="preserve"> </w:t>
            </w:r>
            <w:r w:rsidRPr="00294815">
              <w:rPr>
                <w:rFonts w:ascii="Palatino Linotype" w:eastAsia="Palatino Linotype" w:hAnsi="Palatino Linotype" w:cs="Palatino Linotype"/>
                <w:kern w:val="0"/>
                <w14:ligatures w14:val="none"/>
              </w:rPr>
              <w:t>organization</w:t>
            </w:r>
            <w:r w:rsidRPr="00294815">
              <w:rPr>
                <w:rFonts w:ascii="Palatino Linotype" w:eastAsia="Palatino Linotype" w:hAnsi="Palatino Linotype" w:cs="Palatino Linotype"/>
                <w:spacing w:val="-12"/>
                <w:kern w:val="0"/>
                <w14:ligatures w14:val="none"/>
              </w:rPr>
              <w:t xml:space="preserve"> </w:t>
            </w:r>
            <w:r w:rsidRPr="00294815">
              <w:rPr>
                <w:rFonts w:ascii="Palatino Linotype" w:eastAsia="Palatino Linotype" w:hAnsi="Palatino Linotype" w:cs="Palatino Linotype"/>
                <w:kern w:val="0"/>
                <w14:ligatures w14:val="none"/>
              </w:rPr>
              <w:t>is not subject to the Single Audit Act.</w:t>
            </w:r>
          </w:p>
        </w:tc>
        <w:tc>
          <w:tcPr>
            <w:tcW w:w="2390" w:type="dxa"/>
          </w:tcPr>
          <w:p w14:paraId="768877F4" w14:textId="77777777" w:rsidR="00294815" w:rsidRPr="00294815" w:rsidRDefault="00294815" w:rsidP="00294815">
            <w:pPr>
              <w:widowControl w:val="0"/>
              <w:autoSpaceDE w:val="0"/>
              <w:autoSpaceDN w:val="0"/>
              <w:spacing w:before="16" w:after="0" w:line="240" w:lineRule="auto"/>
              <w:ind w:left="113" w:right="202"/>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Most recent Single Audit</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had</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significant deficiency</w:t>
            </w:r>
            <w:r w:rsidRPr="00294815">
              <w:rPr>
                <w:rFonts w:ascii="Palatino Linotype" w:eastAsia="Palatino Linotype" w:hAnsi="Palatino Linotype" w:cs="Palatino Linotype"/>
                <w:spacing w:val="-7"/>
                <w:kern w:val="0"/>
                <w14:ligatures w14:val="none"/>
              </w:rPr>
              <w:t xml:space="preserve"> </w:t>
            </w:r>
            <w:r w:rsidRPr="00294815">
              <w:rPr>
                <w:rFonts w:ascii="Palatino Linotype" w:eastAsia="Palatino Linotype" w:hAnsi="Palatino Linotype" w:cs="Palatino Linotype"/>
                <w:spacing w:val="-2"/>
                <w:kern w:val="0"/>
                <w14:ligatures w14:val="none"/>
              </w:rPr>
              <w:t>finding(s).</w:t>
            </w:r>
          </w:p>
        </w:tc>
        <w:tc>
          <w:tcPr>
            <w:tcW w:w="2383" w:type="dxa"/>
          </w:tcPr>
          <w:p w14:paraId="6C6EC925" w14:textId="77777777" w:rsidR="00294815" w:rsidRPr="00294815" w:rsidRDefault="00294815" w:rsidP="00294815">
            <w:pPr>
              <w:widowControl w:val="0"/>
              <w:autoSpaceDE w:val="0"/>
              <w:autoSpaceDN w:val="0"/>
              <w:spacing w:before="16" w:after="0" w:line="242" w:lineRule="auto"/>
              <w:ind w:left="199" w:right="30" w:firstLine="43"/>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Most</w:t>
            </w:r>
            <w:r w:rsidRPr="00294815">
              <w:rPr>
                <w:rFonts w:ascii="Palatino Linotype" w:eastAsia="Palatino Linotype" w:hAnsi="Palatino Linotype" w:cs="Palatino Linotype"/>
                <w:spacing w:val="40"/>
                <w:kern w:val="0"/>
                <w14:ligatures w14:val="none"/>
              </w:rPr>
              <w:t xml:space="preserve"> </w:t>
            </w:r>
            <w:r w:rsidRPr="00294815">
              <w:rPr>
                <w:rFonts w:ascii="Palatino Linotype" w:eastAsia="Palatino Linotype" w:hAnsi="Palatino Linotype" w:cs="Palatino Linotype"/>
                <w:kern w:val="0"/>
                <w14:ligatures w14:val="none"/>
              </w:rPr>
              <w:t>recent</w:t>
            </w:r>
            <w:r w:rsidRPr="00294815">
              <w:rPr>
                <w:rFonts w:ascii="Palatino Linotype" w:eastAsia="Palatino Linotype" w:hAnsi="Palatino Linotype" w:cs="Palatino Linotype"/>
                <w:spacing w:val="40"/>
                <w:kern w:val="0"/>
                <w14:ligatures w14:val="none"/>
              </w:rPr>
              <w:t xml:space="preserve"> </w:t>
            </w:r>
            <w:r w:rsidRPr="00294815">
              <w:rPr>
                <w:rFonts w:ascii="Palatino Linotype" w:eastAsia="Palatino Linotype" w:hAnsi="Palatino Linotype" w:cs="Palatino Linotype"/>
                <w:kern w:val="0"/>
                <w14:ligatures w14:val="none"/>
              </w:rPr>
              <w:t>Single Audit</w:t>
            </w:r>
            <w:r w:rsidRPr="00294815">
              <w:rPr>
                <w:rFonts w:ascii="Palatino Linotype" w:eastAsia="Palatino Linotype" w:hAnsi="Palatino Linotype" w:cs="Palatino Linotype"/>
                <w:spacing w:val="40"/>
                <w:kern w:val="0"/>
                <w14:ligatures w14:val="none"/>
              </w:rPr>
              <w:t xml:space="preserve"> </w:t>
            </w:r>
            <w:r w:rsidRPr="00294815">
              <w:rPr>
                <w:rFonts w:ascii="Palatino Linotype" w:eastAsia="Palatino Linotype" w:hAnsi="Palatino Linotype" w:cs="Palatino Linotype"/>
                <w:kern w:val="0"/>
                <w14:ligatures w14:val="none"/>
              </w:rPr>
              <w:t>had</w:t>
            </w:r>
            <w:r w:rsidRPr="00294815">
              <w:rPr>
                <w:rFonts w:ascii="Palatino Linotype" w:eastAsia="Palatino Linotype" w:hAnsi="Palatino Linotype" w:cs="Palatino Linotype"/>
                <w:spacing w:val="40"/>
                <w:kern w:val="0"/>
                <w14:ligatures w14:val="none"/>
              </w:rPr>
              <w:t xml:space="preserve"> </w:t>
            </w:r>
            <w:r w:rsidRPr="00294815">
              <w:rPr>
                <w:rFonts w:ascii="Palatino Linotype" w:eastAsia="Palatino Linotype" w:hAnsi="Palatino Linotype" w:cs="Palatino Linotype"/>
                <w:kern w:val="0"/>
                <w14:ligatures w14:val="none"/>
              </w:rPr>
              <w:t>material weakness</w:t>
            </w:r>
            <w:r w:rsidRPr="00294815">
              <w:rPr>
                <w:rFonts w:ascii="Palatino Linotype" w:eastAsia="Palatino Linotype" w:hAnsi="Palatino Linotype" w:cs="Palatino Linotype"/>
                <w:spacing w:val="6"/>
                <w:kern w:val="0"/>
                <w14:ligatures w14:val="none"/>
              </w:rPr>
              <w:t xml:space="preserve"> </w:t>
            </w:r>
            <w:r w:rsidRPr="00294815">
              <w:rPr>
                <w:rFonts w:ascii="Palatino Linotype" w:eastAsia="Palatino Linotype" w:hAnsi="Palatino Linotype" w:cs="Palatino Linotype"/>
                <w:kern w:val="0"/>
                <w14:ligatures w14:val="none"/>
              </w:rPr>
              <w:t>finding(s) or no Single Audit was</w:t>
            </w:r>
            <w:r w:rsidRPr="00294815">
              <w:rPr>
                <w:rFonts w:ascii="Palatino Linotype" w:eastAsia="Palatino Linotype" w:hAnsi="Palatino Linotype" w:cs="Palatino Linotype"/>
                <w:spacing w:val="40"/>
                <w:kern w:val="0"/>
                <w14:ligatures w14:val="none"/>
              </w:rPr>
              <w:t xml:space="preserve"> </w:t>
            </w:r>
            <w:r w:rsidRPr="00294815">
              <w:rPr>
                <w:rFonts w:ascii="Palatino Linotype" w:eastAsia="Palatino Linotype" w:hAnsi="Palatino Linotype" w:cs="Palatino Linotype"/>
                <w:kern w:val="0"/>
                <w14:ligatures w14:val="none"/>
              </w:rPr>
              <w:t>performed</w:t>
            </w:r>
            <w:r w:rsidRPr="00294815">
              <w:rPr>
                <w:rFonts w:ascii="Palatino Linotype" w:eastAsia="Palatino Linotype" w:hAnsi="Palatino Linotype" w:cs="Palatino Linotype"/>
                <w:spacing w:val="40"/>
                <w:kern w:val="0"/>
                <w14:ligatures w14:val="none"/>
              </w:rPr>
              <w:t xml:space="preserve"> </w:t>
            </w:r>
            <w:r w:rsidRPr="00294815">
              <w:rPr>
                <w:rFonts w:ascii="Palatino Linotype" w:eastAsia="Palatino Linotype" w:hAnsi="Palatino Linotype" w:cs="Palatino Linotype"/>
                <w:kern w:val="0"/>
                <w14:ligatures w14:val="none"/>
              </w:rPr>
              <w:t>as</w:t>
            </w:r>
          </w:p>
          <w:p w14:paraId="712773DE" w14:textId="77777777" w:rsidR="00294815" w:rsidRPr="00294815" w:rsidRDefault="00294815" w:rsidP="00294815">
            <w:pPr>
              <w:widowControl w:val="0"/>
              <w:autoSpaceDE w:val="0"/>
              <w:autoSpaceDN w:val="0"/>
              <w:spacing w:before="3" w:after="0" w:line="276" w:lineRule="exact"/>
              <w:ind w:left="665"/>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spacing w:val="-2"/>
                <w:kern w:val="0"/>
                <w14:ligatures w14:val="none"/>
              </w:rPr>
              <w:t>required.</w:t>
            </w:r>
          </w:p>
        </w:tc>
      </w:tr>
      <w:tr w:rsidR="00294815" w:rsidRPr="00294815" w14:paraId="2FD61753" w14:textId="77777777" w:rsidTr="00861414">
        <w:trPr>
          <w:trHeight w:val="282"/>
        </w:trPr>
        <w:tc>
          <w:tcPr>
            <w:tcW w:w="2424" w:type="dxa"/>
          </w:tcPr>
          <w:p w14:paraId="1E2DF95C" w14:textId="77777777" w:rsidR="00294815" w:rsidRPr="00294815" w:rsidRDefault="00294815" w:rsidP="00294815">
            <w:pPr>
              <w:widowControl w:val="0"/>
              <w:autoSpaceDE w:val="0"/>
              <w:autoSpaceDN w:val="0"/>
              <w:spacing w:before="18" w:after="0" w:line="244" w:lineRule="exact"/>
              <w:ind w:left="777"/>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spacing w:val="-2"/>
                <w:kern w:val="0"/>
                <w14:ligatures w14:val="none"/>
              </w:rPr>
              <w:t>Response</w:t>
            </w:r>
          </w:p>
        </w:tc>
        <w:tc>
          <w:tcPr>
            <w:tcW w:w="2450" w:type="dxa"/>
          </w:tcPr>
          <w:p w14:paraId="64C3F2B8"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20"/>
                <w14:ligatures w14:val="none"/>
              </w:rPr>
            </w:pPr>
          </w:p>
        </w:tc>
        <w:tc>
          <w:tcPr>
            <w:tcW w:w="2390" w:type="dxa"/>
          </w:tcPr>
          <w:p w14:paraId="4C4374CE"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20"/>
                <w14:ligatures w14:val="none"/>
              </w:rPr>
            </w:pPr>
          </w:p>
        </w:tc>
        <w:tc>
          <w:tcPr>
            <w:tcW w:w="2383" w:type="dxa"/>
          </w:tcPr>
          <w:p w14:paraId="52E4D542"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20"/>
                <w14:ligatures w14:val="none"/>
              </w:rPr>
            </w:pPr>
          </w:p>
        </w:tc>
      </w:tr>
    </w:tbl>
    <w:p w14:paraId="43499688" w14:textId="77777777" w:rsidR="00294815" w:rsidRPr="00294815" w:rsidRDefault="00294815" w:rsidP="00294815">
      <w:pPr>
        <w:widowControl w:val="0"/>
        <w:autoSpaceDE w:val="0"/>
        <w:autoSpaceDN w:val="0"/>
        <w:spacing w:before="69" w:after="0" w:line="240" w:lineRule="auto"/>
        <w:ind w:left="201"/>
        <w:rPr>
          <w:rFonts w:ascii="Book Antiqua" w:eastAsia="Palatino Linotype" w:hAnsi="Palatino Linotype" w:cs="Palatino Linotype"/>
          <w:i/>
          <w:kern w:val="0"/>
          <w:sz w:val="24"/>
          <w14:ligatures w14:val="none"/>
        </w:rPr>
      </w:pPr>
      <w:r w:rsidRPr="00294815">
        <w:rPr>
          <w:rFonts w:ascii="Book Antiqua" w:eastAsia="Palatino Linotype" w:hAnsi="Palatino Linotype" w:cs="Palatino Linotype"/>
          <w:i/>
          <w:kern w:val="0"/>
          <w:sz w:val="24"/>
          <w14:ligatures w14:val="none"/>
        </w:rPr>
        <w:t>**Provide</w:t>
      </w:r>
      <w:r w:rsidRPr="00294815">
        <w:rPr>
          <w:rFonts w:ascii="Book Antiqua" w:eastAsia="Palatino Linotype" w:hAnsi="Palatino Linotype" w:cs="Palatino Linotype"/>
          <w:i/>
          <w:spacing w:val="-13"/>
          <w:kern w:val="0"/>
          <w:sz w:val="24"/>
          <w14:ligatures w14:val="none"/>
        </w:rPr>
        <w:t xml:space="preserve"> </w:t>
      </w:r>
      <w:r w:rsidRPr="00294815">
        <w:rPr>
          <w:rFonts w:ascii="Book Antiqua" w:eastAsia="Palatino Linotype" w:hAnsi="Palatino Linotype" w:cs="Palatino Linotype"/>
          <w:i/>
          <w:kern w:val="0"/>
          <w:sz w:val="24"/>
          <w14:ligatures w14:val="none"/>
        </w:rPr>
        <w:t>a</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copy</w:t>
      </w:r>
      <w:r w:rsidRPr="00294815">
        <w:rPr>
          <w:rFonts w:ascii="Book Antiqua" w:eastAsia="Palatino Linotype" w:hAnsi="Palatino Linotype" w:cs="Palatino Linotype"/>
          <w:i/>
          <w:spacing w:val="-10"/>
          <w:kern w:val="0"/>
          <w:sz w:val="24"/>
          <w14:ligatures w14:val="none"/>
        </w:rPr>
        <w:t xml:space="preserve"> </w:t>
      </w:r>
      <w:r w:rsidRPr="00294815">
        <w:rPr>
          <w:rFonts w:ascii="Book Antiqua" w:eastAsia="Palatino Linotype" w:hAnsi="Palatino Linotype" w:cs="Palatino Linotype"/>
          <w:i/>
          <w:kern w:val="0"/>
          <w:sz w:val="24"/>
          <w14:ligatures w14:val="none"/>
        </w:rPr>
        <w:t>of</w:t>
      </w:r>
      <w:r w:rsidRPr="00294815">
        <w:rPr>
          <w:rFonts w:ascii="Book Antiqua" w:eastAsia="Palatino Linotype" w:hAnsi="Palatino Linotype" w:cs="Palatino Linotype"/>
          <w:i/>
          <w:spacing w:val="-9"/>
          <w:kern w:val="0"/>
          <w:sz w:val="24"/>
          <w14:ligatures w14:val="none"/>
        </w:rPr>
        <w:t xml:space="preserve"> </w:t>
      </w:r>
      <w:r w:rsidRPr="00294815">
        <w:rPr>
          <w:rFonts w:ascii="Book Antiqua" w:eastAsia="Palatino Linotype" w:hAnsi="Palatino Linotype" w:cs="Palatino Linotype"/>
          <w:i/>
          <w:kern w:val="0"/>
          <w:sz w:val="24"/>
          <w14:ligatures w14:val="none"/>
        </w:rPr>
        <w:t>your</w:t>
      </w:r>
      <w:r w:rsidRPr="00294815">
        <w:rPr>
          <w:rFonts w:ascii="Book Antiqua" w:eastAsia="Palatino Linotype" w:hAnsi="Palatino Linotype" w:cs="Palatino Linotype"/>
          <w:i/>
          <w:spacing w:val="-13"/>
          <w:kern w:val="0"/>
          <w:sz w:val="24"/>
          <w14:ligatures w14:val="none"/>
        </w:rPr>
        <w:t xml:space="preserve"> </w:t>
      </w:r>
      <w:r w:rsidRPr="00294815">
        <w:rPr>
          <w:rFonts w:ascii="Book Antiqua" w:eastAsia="Palatino Linotype" w:hAnsi="Palatino Linotype" w:cs="Palatino Linotype"/>
          <w:i/>
          <w:kern w:val="0"/>
          <w:sz w:val="24"/>
          <w14:ligatures w14:val="none"/>
        </w:rPr>
        <w:t>most</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recent</w:t>
      </w:r>
      <w:r w:rsidRPr="00294815">
        <w:rPr>
          <w:rFonts w:ascii="Book Antiqua" w:eastAsia="Palatino Linotype" w:hAnsi="Palatino Linotype" w:cs="Palatino Linotype"/>
          <w:i/>
          <w:spacing w:val="-10"/>
          <w:kern w:val="0"/>
          <w:sz w:val="24"/>
          <w14:ligatures w14:val="none"/>
        </w:rPr>
        <w:t xml:space="preserve"> </w:t>
      </w:r>
      <w:r w:rsidRPr="00294815">
        <w:rPr>
          <w:rFonts w:ascii="Book Antiqua" w:eastAsia="Palatino Linotype" w:hAnsi="Palatino Linotype" w:cs="Palatino Linotype"/>
          <w:i/>
          <w:kern w:val="0"/>
          <w:sz w:val="24"/>
          <w14:ligatures w14:val="none"/>
        </w:rPr>
        <w:t>Single</w:t>
      </w:r>
      <w:r w:rsidRPr="00294815">
        <w:rPr>
          <w:rFonts w:ascii="Book Antiqua" w:eastAsia="Palatino Linotype" w:hAnsi="Palatino Linotype" w:cs="Palatino Linotype"/>
          <w:i/>
          <w:spacing w:val="-10"/>
          <w:kern w:val="0"/>
          <w:sz w:val="24"/>
          <w14:ligatures w14:val="none"/>
        </w:rPr>
        <w:t xml:space="preserve"> </w:t>
      </w:r>
      <w:r w:rsidRPr="00294815">
        <w:rPr>
          <w:rFonts w:ascii="Book Antiqua" w:eastAsia="Palatino Linotype" w:hAnsi="Palatino Linotype" w:cs="Palatino Linotype"/>
          <w:i/>
          <w:kern w:val="0"/>
          <w:sz w:val="24"/>
          <w14:ligatures w14:val="none"/>
        </w:rPr>
        <w:t>Audit</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and</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a</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summary</w:t>
      </w:r>
      <w:r w:rsidRPr="00294815">
        <w:rPr>
          <w:rFonts w:ascii="Book Antiqua" w:eastAsia="Palatino Linotype" w:hAnsi="Palatino Linotype" w:cs="Palatino Linotype"/>
          <w:i/>
          <w:spacing w:val="-13"/>
          <w:kern w:val="0"/>
          <w:sz w:val="24"/>
          <w14:ligatures w14:val="none"/>
        </w:rPr>
        <w:t xml:space="preserve"> </w:t>
      </w:r>
      <w:r w:rsidRPr="00294815">
        <w:rPr>
          <w:rFonts w:ascii="Book Antiqua" w:eastAsia="Palatino Linotype" w:hAnsi="Palatino Linotype" w:cs="Palatino Linotype"/>
          <w:i/>
          <w:kern w:val="0"/>
          <w:sz w:val="24"/>
          <w14:ligatures w14:val="none"/>
        </w:rPr>
        <w:t>of</w:t>
      </w:r>
      <w:r w:rsidRPr="00294815">
        <w:rPr>
          <w:rFonts w:ascii="Book Antiqua" w:eastAsia="Palatino Linotype" w:hAnsi="Palatino Linotype" w:cs="Palatino Linotype"/>
          <w:i/>
          <w:spacing w:val="-7"/>
          <w:kern w:val="0"/>
          <w:sz w:val="24"/>
          <w14:ligatures w14:val="none"/>
        </w:rPr>
        <w:t xml:space="preserve"> </w:t>
      </w:r>
      <w:r w:rsidRPr="00294815">
        <w:rPr>
          <w:rFonts w:ascii="Book Antiqua" w:eastAsia="Palatino Linotype" w:hAnsi="Palatino Linotype" w:cs="Palatino Linotype"/>
          <w:i/>
          <w:kern w:val="0"/>
          <w:sz w:val="24"/>
          <w14:ligatures w14:val="none"/>
        </w:rPr>
        <w:t>findings</w:t>
      </w:r>
      <w:r w:rsidRPr="00294815">
        <w:rPr>
          <w:rFonts w:ascii="Book Antiqua" w:eastAsia="Palatino Linotype" w:hAnsi="Palatino Linotype" w:cs="Palatino Linotype"/>
          <w:i/>
          <w:spacing w:val="-8"/>
          <w:kern w:val="0"/>
          <w:sz w:val="24"/>
          <w14:ligatures w14:val="none"/>
        </w:rPr>
        <w:t xml:space="preserve"> </w:t>
      </w:r>
      <w:r w:rsidRPr="00294815">
        <w:rPr>
          <w:rFonts w:ascii="Book Antiqua" w:eastAsia="Palatino Linotype" w:hAnsi="Palatino Linotype" w:cs="Palatino Linotype"/>
          <w:i/>
          <w:kern w:val="0"/>
          <w:sz w:val="24"/>
          <w14:ligatures w14:val="none"/>
        </w:rPr>
        <w:t>if</w:t>
      </w:r>
      <w:r w:rsidRPr="00294815">
        <w:rPr>
          <w:rFonts w:ascii="Book Antiqua" w:eastAsia="Palatino Linotype" w:hAnsi="Palatino Linotype" w:cs="Palatino Linotype"/>
          <w:i/>
          <w:spacing w:val="-6"/>
          <w:kern w:val="0"/>
          <w:sz w:val="24"/>
          <w14:ligatures w14:val="none"/>
        </w:rPr>
        <w:t xml:space="preserve"> </w:t>
      </w:r>
      <w:r w:rsidRPr="00294815">
        <w:rPr>
          <w:rFonts w:ascii="Book Antiqua" w:eastAsia="Palatino Linotype" w:hAnsi="Palatino Linotype" w:cs="Palatino Linotype"/>
          <w:i/>
          <w:spacing w:val="-2"/>
          <w:kern w:val="0"/>
          <w:sz w:val="24"/>
          <w14:ligatures w14:val="none"/>
        </w:rPr>
        <w:t>applicable.</w:t>
      </w:r>
    </w:p>
    <w:p w14:paraId="7920AEE7" w14:textId="77777777" w:rsidR="00294815" w:rsidRPr="00294815" w:rsidRDefault="00294815" w:rsidP="00294815">
      <w:pPr>
        <w:widowControl w:val="0"/>
        <w:autoSpaceDE w:val="0"/>
        <w:autoSpaceDN w:val="0"/>
        <w:spacing w:before="6" w:after="0" w:line="240" w:lineRule="auto"/>
        <w:rPr>
          <w:rFonts w:ascii="Book Antiqua" w:eastAsia="Palatino Linotype" w:hAnsi="Palatino Linotype" w:cs="Palatino Linotype"/>
          <w:i/>
          <w:kern w:val="0"/>
          <w:sz w:val="18"/>
          <w:szCs w:val="24"/>
          <w14:ligatures w14:val="none"/>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378"/>
        <w:gridCol w:w="2620"/>
        <w:gridCol w:w="2152"/>
      </w:tblGrid>
      <w:tr w:rsidR="00294815" w:rsidRPr="00294815" w14:paraId="6625CFD9" w14:textId="77777777" w:rsidTr="00861414">
        <w:trPr>
          <w:trHeight w:val="1631"/>
        </w:trPr>
        <w:tc>
          <w:tcPr>
            <w:tcW w:w="2496" w:type="dxa"/>
          </w:tcPr>
          <w:p w14:paraId="75E2C967" w14:textId="77777777" w:rsidR="00294815" w:rsidRPr="00294815" w:rsidRDefault="00294815" w:rsidP="00294815">
            <w:pPr>
              <w:widowControl w:val="0"/>
              <w:autoSpaceDE w:val="0"/>
              <w:autoSpaceDN w:val="0"/>
              <w:spacing w:after="0" w:line="240" w:lineRule="auto"/>
              <w:rPr>
                <w:rFonts w:ascii="Book Antiqua" w:eastAsia="Palatino Linotype" w:hAnsi="Palatino Linotype" w:cs="Palatino Linotype"/>
                <w:i/>
                <w:kern w:val="0"/>
                <w14:ligatures w14:val="none"/>
              </w:rPr>
            </w:pPr>
          </w:p>
          <w:p w14:paraId="18556D6E" w14:textId="77777777" w:rsidR="00294815" w:rsidRPr="00294815" w:rsidRDefault="00294815" w:rsidP="00294815">
            <w:pPr>
              <w:widowControl w:val="0"/>
              <w:autoSpaceDE w:val="0"/>
              <w:autoSpaceDN w:val="0"/>
              <w:spacing w:before="10" w:after="0" w:line="240" w:lineRule="auto"/>
              <w:rPr>
                <w:rFonts w:ascii="Book Antiqua" w:eastAsia="Palatino Linotype" w:hAnsi="Palatino Linotype" w:cs="Palatino Linotype"/>
                <w:i/>
                <w:kern w:val="0"/>
                <w:sz w:val="31"/>
                <w14:ligatures w14:val="none"/>
              </w:rPr>
            </w:pPr>
          </w:p>
          <w:p w14:paraId="2053D5ED" w14:textId="77777777" w:rsidR="00294815" w:rsidRPr="00294815" w:rsidRDefault="00294815" w:rsidP="00294815">
            <w:pPr>
              <w:widowControl w:val="0"/>
              <w:autoSpaceDE w:val="0"/>
              <w:autoSpaceDN w:val="0"/>
              <w:spacing w:after="0" w:line="240" w:lineRule="auto"/>
              <w:ind w:left="472"/>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kern w:val="0"/>
                <w14:ligatures w14:val="none"/>
              </w:rPr>
              <w:t>6.</w:t>
            </w:r>
            <w:r w:rsidRPr="00294815">
              <w:rPr>
                <w:rFonts w:ascii="Book Antiqua" w:eastAsia="Palatino Linotype" w:hAnsi="Palatino Linotype" w:cs="Palatino Linotype"/>
                <w:b/>
                <w:spacing w:val="43"/>
                <w:kern w:val="0"/>
                <w14:ligatures w14:val="none"/>
              </w:rPr>
              <w:t xml:space="preserve">  </w:t>
            </w:r>
            <w:r w:rsidRPr="00294815">
              <w:rPr>
                <w:rFonts w:ascii="Book Antiqua" w:eastAsia="Palatino Linotype" w:hAnsi="Palatino Linotype" w:cs="Palatino Linotype"/>
                <w:b/>
                <w:kern w:val="0"/>
                <w14:ligatures w14:val="none"/>
              </w:rPr>
              <w:t>Key</w:t>
            </w:r>
            <w:r w:rsidRPr="00294815">
              <w:rPr>
                <w:rFonts w:ascii="Book Antiqua" w:eastAsia="Palatino Linotype" w:hAnsi="Palatino Linotype" w:cs="Palatino Linotype"/>
                <w:b/>
                <w:spacing w:val="-2"/>
                <w:kern w:val="0"/>
                <w14:ligatures w14:val="none"/>
              </w:rPr>
              <w:t xml:space="preserve"> Systems</w:t>
            </w:r>
          </w:p>
        </w:tc>
        <w:tc>
          <w:tcPr>
            <w:tcW w:w="2378" w:type="dxa"/>
          </w:tcPr>
          <w:p w14:paraId="4B42AB15" w14:textId="77777777" w:rsidR="00294815" w:rsidRPr="00294815" w:rsidRDefault="00294815" w:rsidP="00294815">
            <w:pPr>
              <w:widowControl w:val="0"/>
              <w:autoSpaceDE w:val="0"/>
              <w:autoSpaceDN w:val="0"/>
              <w:spacing w:before="16" w:after="0" w:line="240" w:lineRule="auto"/>
              <w:ind w:left="175" w:right="159" w:firstLine="6"/>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spacing w:val="-2"/>
                <w:kern w:val="0"/>
                <w14:ligatures w14:val="none"/>
              </w:rPr>
              <w:t xml:space="preserve">Organization’s </w:t>
            </w:r>
            <w:r w:rsidRPr="00294815">
              <w:rPr>
                <w:rFonts w:ascii="Palatino Linotype" w:eastAsia="Palatino Linotype" w:hAnsi="Palatino Linotype" w:cs="Palatino Linotype"/>
                <w:kern w:val="0"/>
                <w14:ligatures w14:val="none"/>
              </w:rPr>
              <w:t xml:space="preserve">accounting and </w:t>
            </w:r>
            <w:r w:rsidRPr="00294815">
              <w:rPr>
                <w:rFonts w:ascii="Palatino Linotype" w:eastAsia="Palatino Linotype" w:hAnsi="Palatino Linotype" w:cs="Palatino Linotype"/>
                <w:spacing w:val="-2"/>
                <w:kern w:val="0"/>
                <w14:ligatures w14:val="none"/>
              </w:rPr>
              <w:t>timekeeping</w:t>
            </w:r>
            <w:r w:rsidRPr="00294815">
              <w:rPr>
                <w:rFonts w:ascii="Palatino Linotype" w:eastAsia="Palatino Linotype" w:hAnsi="Palatino Linotype" w:cs="Palatino Linotype"/>
                <w:spacing w:val="-12"/>
                <w:kern w:val="0"/>
                <w14:ligatures w14:val="none"/>
              </w:rPr>
              <w:t xml:space="preserve"> </w:t>
            </w:r>
            <w:r w:rsidRPr="00294815">
              <w:rPr>
                <w:rFonts w:ascii="Palatino Linotype" w:eastAsia="Palatino Linotype" w:hAnsi="Palatino Linotype" w:cs="Palatino Linotype"/>
                <w:spacing w:val="-2"/>
                <w:kern w:val="0"/>
                <w14:ligatures w14:val="none"/>
              </w:rPr>
              <w:t xml:space="preserve">systems </w:t>
            </w:r>
            <w:r w:rsidRPr="00294815">
              <w:rPr>
                <w:rFonts w:ascii="Palatino Linotype" w:eastAsia="Palatino Linotype" w:hAnsi="Palatino Linotype" w:cs="Palatino Linotype"/>
                <w:kern w:val="0"/>
                <w14:ligatures w14:val="none"/>
              </w:rPr>
              <w:t>are fully automated</w:t>
            </w:r>
          </w:p>
        </w:tc>
        <w:tc>
          <w:tcPr>
            <w:tcW w:w="2620" w:type="dxa"/>
          </w:tcPr>
          <w:p w14:paraId="57AA1121" w14:textId="77777777" w:rsidR="00294815" w:rsidRPr="00294815" w:rsidRDefault="00294815" w:rsidP="00294815">
            <w:pPr>
              <w:widowControl w:val="0"/>
              <w:autoSpaceDE w:val="0"/>
              <w:autoSpaceDN w:val="0"/>
              <w:spacing w:before="15" w:after="0" w:line="240" w:lineRule="auto"/>
              <w:ind w:left="302" w:right="271" w:firstLine="4"/>
              <w:jc w:val="center"/>
              <w:rPr>
                <w:rFonts w:ascii="Palatino Linotype" w:eastAsia="Palatino Linotype" w:hAnsi="Palatino Linotype" w:cs="Palatino Linotype"/>
                <w:kern w:val="0"/>
                <w:sz w:val="20"/>
                <w14:ligatures w14:val="none"/>
              </w:rPr>
            </w:pPr>
            <w:r w:rsidRPr="00294815">
              <w:rPr>
                <w:rFonts w:ascii="Palatino Linotype" w:eastAsia="Palatino Linotype" w:hAnsi="Palatino Linotype" w:cs="Palatino Linotype"/>
                <w:spacing w:val="-2"/>
                <w:kern w:val="0"/>
                <w:sz w:val="20"/>
                <w14:ligatures w14:val="none"/>
              </w:rPr>
              <w:t xml:space="preserve">Organization’s </w:t>
            </w:r>
            <w:r w:rsidRPr="00294815">
              <w:rPr>
                <w:rFonts w:ascii="Palatino Linotype" w:eastAsia="Palatino Linotype" w:hAnsi="Palatino Linotype" w:cs="Palatino Linotype"/>
                <w:kern w:val="0"/>
                <w:sz w:val="20"/>
                <w14:ligatures w14:val="none"/>
              </w:rPr>
              <w:t xml:space="preserve">accounting and timekeeping systems are a combination of </w:t>
            </w:r>
            <w:r w:rsidRPr="00294815">
              <w:rPr>
                <w:rFonts w:ascii="Palatino Linotype" w:eastAsia="Palatino Linotype" w:hAnsi="Palatino Linotype" w:cs="Palatino Linotype"/>
                <w:spacing w:val="-2"/>
                <w:kern w:val="0"/>
                <w:sz w:val="20"/>
                <w14:ligatures w14:val="none"/>
              </w:rPr>
              <w:t>manual</w:t>
            </w:r>
            <w:r w:rsidRPr="00294815">
              <w:rPr>
                <w:rFonts w:ascii="Palatino Linotype" w:eastAsia="Palatino Linotype" w:hAnsi="Palatino Linotype" w:cs="Palatino Linotype"/>
                <w:spacing w:val="-13"/>
                <w:kern w:val="0"/>
                <w:sz w:val="20"/>
                <w14:ligatures w14:val="none"/>
              </w:rPr>
              <w:t xml:space="preserve"> </w:t>
            </w:r>
            <w:r w:rsidRPr="00294815">
              <w:rPr>
                <w:rFonts w:ascii="Palatino Linotype" w:eastAsia="Palatino Linotype" w:hAnsi="Palatino Linotype" w:cs="Palatino Linotype"/>
                <w:spacing w:val="-2"/>
                <w:kern w:val="0"/>
                <w:sz w:val="20"/>
                <w14:ligatures w14:val="none"/>
              </w:rPr>
              <w:t>and</w:t>
            </w:r>
            <w:r w:rsidRPr="00294815">
              <w:rPr>
                <w:rFonts w:ascii="Palatino Linotype" w:eastAsia="Palatino Linotype" w:hAnsi="Palatino Linotype" w:cs="Palatino Linotype"/>
                <w:spacing w:val="-11"/>
                <w:kern w:val="0"/>
                <w:sz w:val="20"/>
                <w14:ligatures w14:val="none"/>
              </w:rPr>
              <w:t xml:space="preserve"> </w:t>
            </w:r>
            <w:r w:rsidRPr="00294815">
              <w:rPr>
                <w:rFonts w:ascii="Palatino Linotype" w:eastAsia="Palatino Linotype" w:hAnsi="Palatino Linotype" w:cs="Palatino Linotype"/>
                <w:spacing w:val="-2"/>
                <w:kern w:val="0"/>
                <w:sz w:val="20"/>
                <w14:ligatures w14:val="none"/>
              </w:rPr>
              <w:t>automated</w:t>
            </w:r>
          </w:p>
          <w:p w14:paraId="32600A49" w14:textId="77777777" w:rsidR="00294815" w:rsidRPr="00294815" w:rsidRDefault="00294815" w:rsidP="00294815">
            <w:pPr>
              <w:widowControl w:val="0"/>
              <w:autoSpaceDE w:val="0"/>
              <w:autoSpaceDN w:val="0"/>
              <w:spacing w:before="5" w:after="0" w:line="243" w:lineRule="exact"/>
              <w:ind w:left="956" w:right="924"/>
              <w:jc w:val="center"/>
              <w:rPr>
                <w:rFonts w:ascii="Palatino Linotype" w:eastAsia="Palatino Linotype" w:hAnsi="Palatino Linotype" w:cs="Palatino Linotype"/>
                <w:kern w:val="0"/>
                <w:sz w:val="20"/>
                <w14:ligatures w14:val="none"/>
              </w:rPr>
            </w:pPr>
            <w:r w:rsidRPr="00294815">
              <w:rPr>
                <w:rFonts w:ascii="Palatino Linotype" w:eastAsia="Palatino Linotype" w:hAnsi="Palatino Linotype" w:cs="Palatino Linotype"/>
                <w:spacing w:val="-2"/>
                <w:kern w:val="0"/>
                <w:sz w:val="20"/>
                <w14:ligatures w14:val="none"/>
              </w:rPr>
              <w:t>systems</w:t>
            </w:r>
          </w:p>
        </w:tc>
        <w:tc>
          <w:tcPr>
            <w:tcW w:w="2152" w:type="dxa"/>
          </w:tcPr>
          <w:p w14:paraId="2977708E" w14:textId="77777777" w:rsidR="00294815" w:rsidRPr="00294815" w:rsidRDefault="00294815" w:rsidP="00294815">
            <w:pPr>
              <w:widowControl w:val="0"/>
              <w:autoSpaceDE w:val="0"/>
              <w:autoSpaceDN w:val="0"/>
              <w:spacing w:before="16" w:after="0" w:line="240" w:lineRule="auto"/>
              <w:ind w:left="327" w:right="310" w:firstLine="7"/>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spacing w:val="-2"/>
                <w:kern w:val="0"/>
                <w14:ligatures w14:val="none"/>
              </w:rPr>
              <w:t xml:space="preserve">Organization’s </w:t>
            </w:r>
            <w:r w:rsidRPr="00294815">
              <w:rPr>
                <w:rFonts w:ascii="Palatino Linotype" w:eastAsia="Palatino Linotype" w:hAnsi="Palatino Linotype" w:cs="Palatino Linotype"/>
                <w:kern w:val="0"/>
                <w14:ligatures w14:val="none"/>
              </w:rPr>
              <w:t>accounting</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 xml:space="preserve">and </w:t>
            </w:r>
            <w:r w:rsidRPr="00294815">
              <w:rPr>
                <w:rFonts w:ascii="Palatino Linotype" w:eastAsia="Palatino Linotype" w:hAnsi="Palatino Linotype" w:cs="Palatino Linotype"/>
                <w:spacing w:val="-2"/>
                <w:kern w:val="0"/>
                <w14:ligatures w14:val="none"/>
              </w:rPr>
              <w:t xml:space="preserve">timekeeping </w:t>
            </w:r>
            <w:r w:rsidRPr="00294815">
              <w:rPr>
                <w:rFonts w:ascii="Palatino Linotype" w:eastAsia="Palatino Linotype" w:hAnsi="Palatino Linotype" w:cs="Palatino Linotype"/>
                <w:kern w:val="0"/>
                <w14:ligatures w14:val="none"/>
              </w:rPr>
              <w:t xml:space="preserve">systems are </w:t>
            </w:r>
            <w:r w:rsidRPr="00294815">
              <w:rPr>
                <w:rFonts w:ascii="Palatino Linotype" w:eastAsia="Palatino Linotype" w:hAnsi="Palatino Linotype" w:cs="Palatino Linotype"/>
                <w:spacing w:val="-2"/>
                <w:kern w:val="0"/>
                <w14:ligatures w14:val="none"/>
              </w:rPr>
              <w:t>manual</w:t>
            </w:r>
          </w:p>
        </w:tc>
      </w:tr>
      <w:tr w:rsidR="00294815" w:rsidRPr="00294815" w14:paraId="48DD65E1" w14:textId="77777777" w:rsidTr="00861414">
        <w:trPr>
          <w:trHeight w:val="287"/>
        </w:trPr>
        <w:tc>
          <w:tcPr>
            <w:tcW w:w="2496" w:type="dxa"/>
          </w:tcPr>
          <w:p w14:paraId="53A3B6FC" w14:textId="77777777" w:rsidR="00294815" w:rsidRPr="00294815" w:rsidRDefault="00294815" w:rsidP="00294815">
            <w:pPr>
              <w:widowControl w:val="0"/>
              <w:autoSpaceDE w:val="0"/>
              <w:autoSpaceDN w:val="0"/>
              <w:spacing w:before="23" w:after="0" w:line="244" w:lineRule="exact"/>
              <w:ind w:left="757" w:right="739"/>
              <w:jc w:val="center"/>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spacing w:val="-2"/>
                <w:kern w:val="0"/>
                <w14:ligatures w14:val="none"/>
              </w:rPr>
              <w:t>Response</w:t>
            </w:r>
          </w:p>
        </w:tc>
        <w:tc>
          <w:tcPr>
            <w:tcW w:w="2378" w:type="dxa"/>
          </w:tcPr>
          <w:p w14:paraId="4AAFC4C0"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20"/>
                <w14:ligatures w14:val="none"/>
              </w:rPr>
            </w:pPr>
          </w:p>
        </w:tc>
        <w:tc>
          <w:tcPr>
            <w:tcW w:w="2620" w:type="dxa"/>
          </w:tcPr>
          <w:p w14:paraId="541BE678"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20"/>
                <w14:ligatures w14:val="none"/>
              </w:rPr>
            </w:pPr>
          </w:p>
        </w:tc>
        <w:tc>
          <w:tcPr>
            <w:tcW w:w="2152" w:type="dxa"/>
          </w:tcPr>
          <w:p w14:paraId="4D6578F0"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20"/>
                <w14:ligatures w14:val="none"/>
              </w:rPr>
            </w:pPr>
          </w:p>
        </w:tc>
      </w:tr>
    </w:tbl>
    <w:p w14:paraId="709A48A5" w14:textId="77777777" w:rsidR="00294815" w:rsidRPr="00294815" w:rsidRDefault="00294815" w:rsidP="00294815">
      <w:pPr>
        <w:widowControl w:val="0"/>
        <w:tabs>
          <w:tab w:val="left" w:pos="9540"/>
        </w:tabs>
        <w:autoSpaceDE w:val="0"/>
        <w:autoSpaceDN w:val="0"/>
        <w:spacing w:before="28" w:after="0" w:line="240" w:lineRule="auto"/>
        <w:ind w:left="201"/>
        <w:rPr>
          <w:rFonts w:ascii="Times New Roman" w:eastAsia="Palatino Linotype" w:hAnsi="Palatino Linotype" w:cs="Palatino Linotype"/>
          <w:kern w:val="0"/>
          <w:sz w:val="24"/>
          <w14:ligatures w14:val="none"/>
        </w:rPr>
      </w:pPr>
      <w:r w:rsidRPr="00294815">
        <w:rPr>
          <w:rFonts w:ascii="Book Antiqua" w:eastAsia="Palatino Linotype" w:hAnsi="Palatino Linotype" w:cs="Palatino Linotype"/>
          <w:i/>
          <w:kern w:val="0"/>
          <w:sz w:val="24"/>
          <w14:ligatures w14:val="none"/>
        </w:rPr>
        <w:t>**Indicate applications utilized if applicable. (e.g. Quickbooks):</w:t>
      </w:r>
      <w:r w:rsidRPr="00294815">
        <w:rPr>
          <w:rFonts w:ascii="Book Antiqua" w:eastAsia="Palatino Linotype" w:hAnsi="Palatino Linotype" w:cs="Palatino Linotype"/>
          <w:i/>
          <w:spacing w:val="58"/>
          <w:kern w:val="0"/>
          <w:sz w:val="24"/>
          <w14:ligatures w14:val="none"/>
        </w:rPr>
        <w:t xml:space="preserve"> </w:t>
      </w:r>
      <w:r w:rsidRPr="00294815">
        <w:rPr>
          <w:rFonts w:ascii="Times New Roman" w:eastAsia="Palatino Linotype" w:hAnsi="Palatino Linotype" w:cs="Palatino Linotype"/>
          <w:kern w:val="0"/>
          <w:sz w:val="24"/>
          <w:u w:val="thick"/>
          <w14:ligatures w14:val="none"/>
        </w:rPr>
        <w:tab/>
      </w:r>
    </w:p>
    <w:p w14:paraId="69E1CEF6" w14:textId="77777777" w:rsidR="00294815" w:rsidRPr="00294815" w:rsidRDefault="00294815" w:rsidP="00294815">
      <w:pPr>
        <w:widowControl w:val="0"/>
        <w:autoSpaceDE w:val="0"/>
        <w:autoSpaceDN w:val="0"/>
        <w:spacing w:before="2" w:after="0" w:line="240" w:lineRule="auto"/>
        <w:rPr>
          <w:rFonts w:ascii="Times New Roman" w:eastAsia="Palatino Linotype" w:hAnsi="Palatino Linotype" w:cs="Palatino Linotype"/>
          <w:kern w:val="0"/>
          <w:sz w:val="19"/>
          <w:szCs w:val="24"/>
          <w14:ligatures w14:val="none"/>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520"/>
        <w:gridCol w:w="2479"/>
      </w:tblGrid>
      <w:tr w:rsidR="00294815" w:rsidRPr="00294815" w14:paraId="4EA24D4C" w14:textId="77777777" w:rsidTr="00861414">
        <w:trPr>
          <w:trHeight w:val="2392"/>
        </w:trPr>
        <w:tc>
          <w:tcPr>
            <w:tcW w:w="2496" w:type="dxa"/>
          </w:tcPr>
          <w:p w14:paraId="16CD984C"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14:ligatures w14:val="none"/>
              </w:rPr>
            </w:pPr>
          </w:p>
          <w:p w14:paraId="685868C9"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14:ligatures w14:val="none"/>
              </w:rPr>
            </w:pPr>
          </w:p>
          <w:p w14:paraId="22B8C44F"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14:ligatures w14:val="none"/>
              </w:rPr>
            </w:pPr>
          </w:p>
          <w:p w14:paraId="254FC3A6" w14:textId="77777777" w:rsidR="00294815" w:rsidRPr="00294815" w:rsidRDefault="00294815" w:rsidP="00294815">
            <w:pPr>
              <w:widowControl w:val="0"/>
              <w:autoSpaceDE w:val="0"/>
              <w:autoSpaceDN w:val="0"/>
              <w:spacing w:before="7" w:after="0" w:line="240" w:lineRule="auto"/>
              <w:rPr>
                <w:rFonts w:ascii="Times New Roman" w:eastAsia="Palatino Linotype" w:hAnsi="Palatino Linotype" w:cs="Palatino Linotype"/>
                <w:kern w:val="0"/>
                <w:sz w:val="17"/>
                <w14:ligatures w14:val="none"/>
              </w:rPr>
            </w:pPr>
          </w:p>
          <w:p w14:paraId="00116C95" w14:textId="77777777" w:rsidR="00294815" w:rsidRPr="00294815" w:rsidRDefault="00294815" w:rsidP="00294815">
            <w:pPr>
              <w:widowControl w:val="0"/>
              <w:autoSpaceDE w:val="0"/>
              <w:autoSpaceDN w:val="0"/>
              <w:spacing w:after="0" w:line="268" w:lineRule="auto"/>
              <w:ind w:left="832" w:hanging="360"/>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kern w:val="0"/>
                <w14:ligatures w14:val="none"/>
              </w:rPr>
              <w:t>7.</w:t>
            </w:r>
            <w:r w:rsidRPr="00294815">
              <w:rPr>
                <w:rFonts w:ascii="Book Antiqua" w:eastAsia="Palatino Linotype" w:hAnsi="Palatino Linotype" w:cs="Palatino Linotype"/>
                <w:b/>
                <w:spacing w:val="50"/>
                <w:kern w:val="0"/>
                <w14:ligatures w14:val="none"/>
              </w:rPr>
              <w:t xml:space="preserve"> </w:t>
            </w:r>
            <w:r w:rsidRPr="00294815">
              <w:rPr>
                <w:rFonts w:ascii="Book Antiqua" w:eastAsia="Palatino Linotype" w:hAnsi="Palatino Linotype" w:cs="Palatino Linotype"/>
                <w:b/>
                <w:kern w:val="0"/>
                <w14:ligatures w14:val="none"/>
              </w:rPr>
              <w:t>Policies</w:t>
            </w:r>
            <w:r w:rsidRPr="00294815">
              <w:rPr>
                <w:rFonts w:ascii="Book Antiqua" w:eastAsia="Palatino Linotype" w:hAnsi="Palatino Linotype" w:cs="Palatino Linotype"/>
                <w:b/>
                <w:spacing w:val="-14"/>
                <w:kern w:val="0"/>
                <w14:ligatures w14:val="none"/>
              </w:rPr>
              <w:t xml:space="preserve"> </w:t>
            </w:r>
            <w:r w:rsidRPr="00294815">
              <w:rPr>
                <w:rFonts w:ascii="Book Antiqua" w:eastAsia="Palatino Linotype" w:hAnsi="Palatino Linotype" w:cs="Palatino Linotype"/>
                <w:b/>
                <w:kern w:val="0"/>
                <w14:ligatures w14:val="none"/>
              </w:rPr>
              <w:t xml:space="preserve">and </w:t>
            </w:r>
            <w:r w:rsidRPr="00294815">
              <w:rPr>
                <w:rFonts w:ascii="Book Antiqua" w:eastAsia="Palatino Linotype" w:hAnsi="Palatino Linotype" w:cs="Palatino Linotype"/>
                <w:b/>
                <w:spacing w:val="-2"/>
                <w:kern w:val="0"/>
                <w14:ligatures w14:val="none"/>
              </w:rPr>
              <w:t>Procedures</w:t>
            </w:r>
          </w:p>
        </w:tc>
        <w:tc>
          <w:tcPr>
            <w:tcW w:w="2520" w:type="dxa"/>
          </w:tcPr>
          <w:p w14:paraId="377F493A" w14:textId="77777777" w:rsidR="00294815" w:rsidRPr="00294815" w:rsidRDefault="00294815" w:rsidP="00294815">
            <w:pPr>
              <w:widowControl w:val="0"/>
              <w:autoSpaceDE w:val="0"/>
              <w:autoSpaceDN w:val="0"/>
              <w:spacing w:before="4" w:after="0" w:line="240" w:lineRule="auto"/>
              <w:ind w:left="218" w:right="188"/>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Organization</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kern w:val="0"/>
                <w14:ligatures w14:val="none"/>
              </w:rPr>
              <w:t xml:space="preserve">has </w:t>
            </w:r>
            <w:r w:rsidRPr="00294815">
              <w:rPr>
                <w:rFonts w:ascii="Palatino Linotype" w:eastAsia="Palatino Linotype" w:hAnsi="Palatino Linotype" w:cs="Palatino Linotype"/>
                <w:spacing w:val="-2"/>
                <w:kern w:val="0"/>
                <w14:ligatures w14:val="none"/>
              </w:rPr>
              <w:t xml:space="preserve">comprehensive </w:t>
            </w:r>
            <w:r w:rsidRPr="00294815">
              <w:rPr>
                <w:rFonts w:ascii="Palatino Linotype" w:eastAsia="Palatino Linotype" w:hAnsi="Palatino Linotype" w:cs="Palatino Linotype"/>
                <w:kern w:val="0"/>
                <w14:ligatures w14:val="none"/>
              </w:rPr>
              <w:t xml:space="preserve">policies and procedures for </w:t>
            </w:r>
            <w:r w:rsidRPr="00294815">
              <w:rPr>
                <w:rFonts w:ascii="Palatino Linotype" w:eastAsia="Palatino Linotype" w:hAnsi="Palatino Linotype" w:cs="Palatino Linotype"/>
                <w:spacing w:val="-2"/>
                <w:kern w:val="0"/>
                <w14:ligatures w14:val="none"/>
              </w:rPr>
              <w:t xml:space="preserve">accounting, </w:t>
            </w:r>
            <w:r w:rsidRPr="00294815">
              <w:rPr>
                <w:rFonts w:ascii="Palatino Linotype" w:eastAsia="Palatino Linotype" w:hAnsi="Palatino Linotype" w:cs="Palatino Linotype"/>
                <w:kern w:val="0"/>
                <w14:ligatures w14:val="none"/>
              </w:rPr>
              <w:t xml:space="preserve">personnel, grant </w:t>
            </w:r>
            <w:r w:rsidRPr="00294815">
              <w:rPr>
                <w:rFonts w:ascii="Palatino Linotype" w:eastAsia="Palatino Linotype" w:hAnsi="Palatino Linotype" w:cs="Palatino Linotype"/>
                <w:spacing w:val="-2"/>
                <w:kern w:val="0"/>
                <w14:ligatures w14:val="none"/>
              </w:rPr>
              <w:t>management,</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spacing w:val="-2"/>
                <w:kern w:val="0"/>
                <w14:ligatures w14:val="none"/>
              </w:rPr>
              <w:t>etc.</w:t>
            </w:r>
          </w:p>
        </w:tc>
        <w:tc>
          <w:tcPr>
            <w:tcW w:w="2479" w:type="dxa"/>
          </w:tcPr>
          <w:p w14:paraId="2928F949" w14:textId="77777777" w:rsidR="00294815" w:rsidRPr="00294815" w:rsidRDefault="00294815" w:rsidP="00294815">
            <w:pPr>
              <w:widowControl w:val="0"/>
              <w:autoSpaceDE w:val="0"/>
              <w:autoSpaceDN w:val="0"/>
              <w:spacing w:before="4" w:after="0" w:line="240" w:lineRule="auto"/>
              <w:ind w:left="347" w:right="335"/>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spacing w:val="-2"/>
                <w:kern w:val="0"/>
                <w14:ligatures w14:val="none"/>
              </w:rPr>
              <w:t>Organization</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spacing w:val="-2"/>
                <w:kern w:val="0"/>
                <w14:ligatures w14:val="none"/>
              </w:rPr>
              <w:t xml:space="preserve">does </w:t>
            </w:r>
            <w:r w:rsidRPr="00294815">
              <w:rPr>
                <w:rFonts w:ascii="Palatino Linotype" w:eastAsia="Palatino Linotype" w:hAnsi="Palatino Linotype" w:cs="Palatino Linotype"/>
                <w:kern w:val="0"/>
                <w14:ligatures w14:val="none"/>
              </w:rPr>
              <w:t xml:space="preserve">not have </w:t>
            </w:r>
            <w:r w:rsidRPr="00294815">
              <w:rPr>
                <w:rFonts w:ascii="Palatino Linotype" w:eastAsia="Palatino Linotype" w:hAnsi="Palatino Linotype" w:cs="Palatino Linotype"/>
                <w:spacing w:val="-2"/>
                <w:kern w:val="0"/>
                <w14:ligatures w14:val="none"/>
              </w:rPr>
              <w:t xml:space="preserve">comprehensive </w:t>
            </w:r>
            <w:r w:rsidRPr="00294815">
              <w:rPr>
                <w:rFonts w:ascii="Palatino Linotype" w:eastAsia="Palatino Linotype" w:hAnsi="Palatino Linotype" w:cs="Palatino Linotype"/>
                <w:kern w:val="0"/>
                <w14:ligatures w14:val="none"/>
              </w:rPr>
              <w:t xml:space="preserve">policies and procedures for </w:t>
            </w:r>
            <w:r w:rsidRPr="00294815">
              <w:rPr>
                <w:rFonts w:ascii="Palatino Linotype" w:eastAsia="Palatino Linotype" w:hAnsi="Palatino Linotype" w:cs="Palatino Linotype"/>
                <w:spacing w:val="-2"/>
                <w:kern w:val="0"/>
                <w14:ligatures w14:val="none"/>
              </w:rPr>
              <w:t xml:space="preserve">accounting, </w:t>
            </w:r>
            <w:r w:rsidRPr="00294815">
              <w:rPr>
                <w:rFonts w:ascii="Palatino Linotype" w:eastAsia="Palatino Linotype" w:hAnsi="Palatino Linotype" w:cs="Palatino Linotype"/>
                <w:kern w:val="0"/>
                <w14:ligatures w14:val="none"/>
              </w:rPr>
              <w:t>personnel, grant</w:t>
            </w:r>
          </w:p>
          <w:p w14:paraId="23F02403" w14:textId="77777777" w:rsidR="00294815" w:rsidRPr="00294815" w:rsidRDefault="00294815" w:rsidP="00294815">
            <w:pPr>
              <w:widowControl w:val="0"/>
              <w:autoSpaceDE w:val="0"/>
              <w:autoSpaceDN w:val="0"/>
              <w:spacing w:before="15" w:after="0" w:line="276" w:lineRule="exact"/>
              <w:ind w:left="432" w:right="316"/>
              <w:jc w:val="center"/>
              <w:rPr>
                <w:rFonts w:ascii="Palatino Linotype" w:eastAsia="Palatino Linotype" w:hAnsi="Palatino Linotype" w:cs="Palatino Linotype"/>
                <w:kern w:val="0"/>
                <w14:ligatures w14:val="none"/>
              </w:rPr>
            </w:pPr>
            <w:r w:rsidRPr="00294815">
              <w:rPr>
                <w:rFonts w:ascii="Palatino Linotype" w:eastAsia="Palatino Linotype" w:hAnsi="Palatino Linotype" w:cs="Palatino Linotype"/>
                <w:kern w:val="0"/>
                <w14:ligatures w14:val="none"/>
              </w:rPr>
              <w:t>management,</w:t>
            </w:r>
            <w:r w:rsidRPr="00294815">
              <w:rPr>
                <w:rFonts w:ascii="Palatino Linotype" w:eastAsia="Palatino Linotype" w:hAnsi="Palatino Linotype" w:cs="Palatino Linotype"/>
                <w:spacing w:val="-14"/>
                <w:kern w:val="0"/>
                <w14:ligatures w14:val="none"/>
              </w:rPr>
              <w:t xml:space="preserve"> </w:t>
            </w:r>
            <w:r w:rsidRPr="00294815">
              <w:rPr>
                <w:rFonts w:ascii="Palatino Linotype" w:eastAsia="Palatino Linotype" w:hAnsi="Palatino Linotype" w:cs="Palatino Linotype"/>
                <w:spacing w:val="-4"/>
                <w:kern w:val="0"/>
                <w14:ligatures w14:val="none"/>
              </w:rPr>
              <w:t>etc.</w:t>
            </w:r>
          </w:p>
        </w:tc>
      </w:tr>
      <w:tr w:rsidR="00294815" w:rsidRPr="00294815" w14:paraId="4408C853" w14:textId="77777777" w:rsidTr="00861414">
        <w:trPr>
          <w:trHeight w:val="285"/>
        </w:trPr>
        <w:tc>
          <w:tcPr>
            <w:tcW w:w="2496" w:type="dxa"/>
          </w:tcPr>
          <w:p w14:paraId="437C3E04" w14:textId="77777777" w:rsidR="00294815" w:rsidRPr="00294815" w:rsidRDefault="00294815" w:rsidP="00294815">
            <w:pPr>
              <w:widowControl w:val="0"/>
              <w:autoSpaceDE w:val="0"/>
              <w:autoSpaceDN w:val="0"/>
              <w:spacing w:before="23" w:after="0" w:line="242" w:lineRule="exact"/>
              <w:ind w:left="777"/>
              <w:rPr>
                <w:rFonts w:ascii="Book Antiqua" w:eastAsia="Palatino Linotype" w:hAnsi="Palatino Linotype" w:cs="Palatino Linotype"/>
                <w:b/>
                <w:kern w:val="0"/>
                <w14:ligatures w14:val="none"/>
              </w:rPr>
            </w:pPr>
            <w:r w:rsidRPr="00294815">
              <w:rPr>
                <w:rFonts w:ascii="Book Antiqua" w:eastAsia="Palatino Linotype" w:hAnsi="Palatino Linotype" w:cs="Palatino Linotype"/>
                <w:b/>
                <w:spacing w:val="-2"/>
                <w:kern w:val="0"/>
                <w14:ligatures w14:val="none"/>
              </w:rPr>
              <w:t>Response</w:t>
            </w:r>
          </w:p>
        </w:tc>
        <w:tc>
          <w:tcPr>
            <w:tcW w:w="2520" w:type="dxa"/>
          </w:tcPr>
          <w:p w14:paraId="1063FE64"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20"/>
                <w14:ligatures w14:val="none"/>
              </w:rPr>
            </w:pPr>
          </w:p>
        </w:tc>
        <w:tc>
          <w:tcPr>
            <w:tcW w:w="2479" w:type="dxa"/>
          </w:tcPr>
          <w:p w14:paraId="6722FB1F"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kern w:val="0"/>
                <w:sz w:val="20"/>
                <w14:ligatures w14:val="none"/>
              </w:rPr>
            </w:pPr>
          </w:p>
        </w:tc>
      </w:tr>
    </w:tbl>
    <w:p w14:paraId="1FF9FFDB" w14:textId="77777777" w:rsidR="00294815" w:rsidRPr="00294815" w:rsidRDefault="00294815" w:rsidP="00294815">
      <w:pPr>
        <w:widowControl w:val="0"/>
        <w:autoSpaceDE w:val="0"/>
        <w:autoSpaceDN w:val="0"/>
        <w:spacing w:before="30" w:after="0" w:line="266" w:lineRule="auto"/>
        <w:ind w:left="201"/>
        <w:rPr>
          <w:rFonts w:ascii="Book Antiqua" w:eastAsia="Palatino Linotype" w:hAnsi="Book Antiqua" w:cs="Palatino Linotype"/>
          <w:i/>
          <w:kern w:val="0"/>
          <w:sz w:val="24"/>
          <w14:ligatures w14:val="none"/>
        </w:rPr>
      </w:pPr>
      <w:r w:rsidRPr="00294815">
        <w:rPr>
          <w:rFonts w:ascii="Book Antiqua" w:eastAsia="Palatino Linotype" w:hAnsi="Book Antiqua" w:cs="Palatino Linotype"/>
          <w:i/>
          <w:kern w:val="0"/>
          <w:sz w:val="24"/>
          <w14:ligatures w14:val="none"/>
        </w:rPr>
        <w:t>**Attach</w:t>
      </w:r>
      <w:r w:rsidRPr="00294815">
        <w:rPr>
          <w:rFonts w:ascii="Book Antiqua" w:eastAsia="Palatino Linotype" w:hAnsi="Book Antiqua" w:cs="Palatino Linotype"/>
          <w:i/>
          <w:spacing w:val="-14"/>
          <w:kern w:val="0"/>
          <w:sz w:val="24"/>
          <w14:ligatures w14:val="none"/>
        </w:rPr>
        <w:t xml:space="preserve"> </w:t>
      </w:r>
      <w:r w:rsidRPr="00294815">
        <w:rPr>
          <w:rFonts w:ascii="Book Antiqua" w:eastAsia="Palatino Linotype" w:hAnsi="Book Antiqua" w:cs="Palatino Linotype"/>
          <w:i/>
          <w:kern w:val="0"/>
          <w:sz w:val="24"/>
          <w14:ligatures w14:val="none"/>
        </w:rPr>
        <w:t>a</w:t>
      </w:r>
      <w:r w:rsidRPr="00294815">
        <w:rPr>
          <w:rFonts w:ascii="Book Antiqua" w:eastAsia="Palatino Linotype" w:hAnsi="Book Antiqua" w:cs="Palatino Linotype"/>
          <w:i/>
          <w:spacing w:val="-10"/>
          <w:kern w:val="0"/>
          <w:sz w:val="24"/>
          <w14:ligatures w14:val="none"/>
        </w:rPr>
        <w:t xml:space="preserve"> </w:t>
      </w:r>
      <w:r w:rsidRPr="00294815">
        <w:rPr>
          <w:rFonts w:ascii="Book Antiqua" w:eastAsia="Palatino Linotype" w:hAnsi="Book Antiqua" w:cs="Palatino Linotype"/>
          <w:i/>
          <w:kern w:val="0"/>
          <w:sz w:val="24"/>
          <w14:ligatures w14:val="none"/>
        </w:rPr>
        <w:t>copy</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of</w:t>
      </w:r>
      <w:r w:rsidRPr="00294815">
        <w:rPr>
          <w:rFonts w:ascii="Book Antiqua" w:eastAsia="Palatino Linotype" w:hAnsi="Book Antiqua" w:cs="Palatino Linotype"/>
          <w:i/>
          <w:spacing w:val="-13"/>
          <w:kern w:val="0"/>
          <w:sz w:val="24"/>
          <w14:ligatures w14:val="none"/>
        </w:rPr>
        <w:t xml:space="preserve"> </w:t>
      </w:r>
      <w:r w:rsidRPr="00294815">
        <w:rPr>
          <w:rFonts w:ascii="Book Antiqua" w:eastAsia="Palatino Linotype" w:hAnsi="Book Antiqua" w:cs="Palatino Linotype"/>
          <w:i/>
          <w:kern w:val="0"/>
          <w:sz w:val="24"/>
          <w14:ligatures w14:val="none"/>
        </w:rPr>
        <w:t>your</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organization’s</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policies</w:t>
      </w:r>
      <w:r w:rsidRPr="00294815">
        <w:rPr>
          <w:rFonts w:ascii="Book Antiqua" w:eastAsia="Palatino Linotype" w:hAnsi="Book Antiqua" w:cs="Palatino Linotype"/>
          <w:i/>
          <w:spacing w:val="-14"/>
          <w:kern w:val="0"/>
          <w:sz w:val="24"/>
          <w14:ligatures w14:val="none"/>
        </w:rPr>
        <w:t xml:space="preserve"> </w:t>
      </w:r>
      <w:r w:rsidRPr="00294815">
        <w:rPr>
          <w:rFonts w:ascii="Book Antiqua" w:eastAsia="Palatino Linotype" w:hAnsi="Book Antiqua" w:cs="Palatino Linotype"/>
          <w:i/>
          <w:kern w:val="0"/>
          <w:sz w:val="24"/>
          <w14:ligatures w14:val="none"/>
        </w:rPr>
        <w:t>and</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procedures</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for</w:t>
      </w:r>
      <w:r w:rsidRPr="00294815">
        <w:rPr>
          <w:rFonts w:ascii="Book Antiqua" w:eastAsia="Palatino Linotype" w:hAnsi="Book Antiqua" w:cs="Palatino Linotype"/>
          <w:i/>
          <w:spacing w:val="-14"/>
          <w:kern w:val="0"/>
          <w:sz w:val="24"/>
          <w14:ligatures w14:val="none"/>
        </w:rPr>
        <w:t xml:space="preserve"> </w:t>
      </w:r>
      <w:r w:rsidRPr="00294815">
        <w:rPr>
          <w:rFonts w:ascii="Book Antiqua" w:eastAsia="Palatino Linotype" w:hAnsi="Book Antiqua" w:cs="Palatino Linotype"/>
          <w:i/>
          <w:kern w:val="0"/>
          <w:sz w:val="24"/>
          <w14:ligatures w14:val="none"/>
        </w:rPr>
        <w:t>accounting,</w:t>
      </w:r>
      <w:r w:rsidRPr="00294815">
        <w:rPr>
          <w:rFonts w:ascii="Book Antiqua" w:eastAsia="Palatino Linotype" w:hAnsi="Book Antiqua" w:cs="Palatino Linotype"/>
          <w:i/>
          <w:spacing w:val="-11"/>
          <w:kern w:val="0"/>
          <w:sz w:val="24"/>
          <w14:ligatures w14:val="none"/>
        </w:rPr>
        <w:t xml:space="preserve"> </w:t>
      </w:r>
      <w:r w:rsidRPr="00294815">
        <w:rPr>
          <w:rFonts w:ascii="Book Antiqua" w:eastAsia="Palatino Linotype" w:hAnsi="Book Antiqua" w:cs="Palatino Linotype"/>
          <w:i/>
          <w:kern w:val="0"/>
          <w:sz w:val="24"/>
          <w14:ligatures w14:val="none"/>
        </w:rPr>
        <w:t>grant</w:t>
      </w:r>
      <w:r w:rsidRPr="00294815">
        <w:rPr>
          <w:rFonts w:ascii="Book Antiqua" w:eastAsia="Palatino Linotype" w:hAnsi="Book Antiqua" w:cs="Palatino Linotype"/>
          <w:i/>
          <w:spacing w:val="-9"/>
          <w:kern w:val="0"/>
          <w:sz w:val="24"/>
          <w14:ligatures w14:val="none"/>
        </w:rPr>
        <w:t xml:space="preserve"> </w:t>
      </w:r>
      <w:r w:rsidRPr="00294815">
        <w:rPr>
          <w:rFonts w:ascii="Book Antiqua" w:eastAsia="Palatino Linotype" w:hAnsi="Book Antiqua" w:cs="Palatino Linotype"/>
          <w:i/>
          <w:kern w:val="0"/>
          <w:sz w:val="24"/>
          <w14:ligatures w14:val="none"/>
        </w:rPr>
        <w:t>management, personnel, etc.</w:t>
      </w:r>
    </w:p>
    <w:p w14:paraId="54D93705" w14:textId="77777777" w:rsidR="00294815" w:rsidRPr="00294815" w:rsidRDefault="00294815" w:rsidP="00294815">
      <w:pPr>
        <w:widowControl w:val="0"/>
        <w:autoSpaceDE w:val="0"/>
        <w:autoSpaceDN w:val="0"/>
        <w:spacing w:before="8" w:after="0" w:line="240" w:lineRule="auto"/>
        <w:rPr>
          <w:rFonts w:ascii="Book Antiqua" w:eastAsia="Palatino Linotype" w:hAnsi="Palatino Linotype" w:cs="Palatino Linotype"/>
          <w:i/>
          <w:kern w:val="0"/>
          <w:sz w:val="15"/>
          <w:szCs w:val="24"/>
          <w14:ligatures w14:val="none"/>
        </w:rPr>
      </w:pPr>
    </w:p>
    <w:p w14:paraId="3E350842" w14:textId="736F5BE4" w:rsidR="00294815" w:rsidRPr="002C10F6" w:rsidRDefault="00294815" w:rsidP="002C10F6">
      <w:pPr>
        <w:widowControl w:val="0"/>
        <w:autoSpaceDE w:val="0"/>
        <w:autoSpaceDN w:val="0"/>
        <w:spacing w:before="30" w:after="0" w:line="240" w:lineRule="auto"/>
        <w:ind w:left="201"/>
        <w:rPr>
          <w:rFonts w:ascii="Book Antiqua" w:eastAsia="Palatino Linotype" w:hAnsi="Book Antiqua" w:cs="Palatino Linotype"/>
          <w:i/>
          <w:kern w:val="0"/>
          <w:sz w:val="24"/>
          <w14:ligatures w14:val="none"/>
        </w:rPr>
        <w:sectPr w:rsidR="00294815" w:rsidRPr="002C10F6">
          <w:pgSz w:w="12240" w:h="15840"/>
          <w:pgMar w:top="1420" w:right="720" w:bottom="280" w:left="12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138A9FD3" w14:textId="77777777" w:rsidR="00294815" w:rsidRPr="00294815" w:rsidRDefault="00294815" w:rsidP="00294815">
      <w:pPr>
        <w:widowControl w:val="0"/>
        <w:autoSpaceDE w:val="0"/>
        <w:autoSpaceDN w:val="0"/>
        <w:spacing w:before="79" w:after="0" w:line="240" w:lineRule="auto"/>
        <w:ind w:left="201" w:right="934"/>
        <w:rPr>
          <w:rFonts w:ascii="Times New Roman" w:eastAsia="Palatino Linotype" w:hAnsi="Palatino Linotype" w:cs="Palatino Linotype"/>
          <w:i/>
          <w:kern w:val="0"/>
          <w:sz w:val="24"/>
          <w14:ligatures w14:val="none"/>
        </w:rPr>
      </w:pPr>
      <w:r w:rsidRPr="00294815">
        <w:rPr>
          <w:rFonts w:ascii="Times New Roman" w:eastAsia="Palatino Linotype" w:hAnsi="Palatino Linotype" w:cs="Palatino Linotype"/>
          <w:i/>
          <w:kern w:val="0"/>
          <w:sz w:val="24"/>
          <w14:ligatures w14:val="none"/>
        </w:rPr>
        <w:lastRenderedPageBreak/>
        <w:t>I hereby certify that all of the information provided in this response (or any other accompanying</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or</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required</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documents)</w:t>
      </w:r>
      <w:r w:rsidRPr="00294815">
        <w:rPr>
          <w:rFonts w:ascii="Times New Roman" w:eastAsia="Palatino Linotype" w:hAnsi="Palatino Linotype" w:cs="Palatino Linotype"/>
          <w:i/>
          <w:spacing w:val="-3"/>
          <w:kern w:val="0"/>
          <w:sz w:val="24"/>
          <w14:ligatures w14:val="none"/>
        </w:rPr>
        <w:t xml:space="preserve"> </w:t>
      </w:r>
      <w:r w:rsidRPr="00294815">
        <w:rPr>
          <w:rFonts w:ascii="Times New Roman" w:eastAsia="Palatino Linotype" w:hAnsi="Palatino Linotype" w:cs="Palatino Linotype"/>
          <w:i/>
          <w:kern w:val="0"/>
          <w:sz w:val="24"/>
          <w14:ligatures w14:val="none"/>
        </w:rPr>
        <w:t>is</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correct,</w:t>
      </w:r>
      <w:r w:rsidRPr="00294815">
        <w:rPr>
          <w:rFonts w:ascii="Times New Roman" w:eastAsia="Palatino Linotype" w:hAnsi="Palatino Linotype" w:cs="Palatino Linotype"/>
          <w:i/>
          <w:spacing w:val="-2"/>
          <w:kern w:val="0"/>
          <w:sz w:val="24"/>
          <w14:ligatures w14:val="none"/>
        </w:rPr>
        <w:t xml:space="preserve"> </w:t>
      </w:r>
      <w:r w:rsidRPr="00294815">
        <w:rPr>
          <w:rFonts w:ascii="Times New Roman" w:eastAsia="Palatino Linotype" w:hAnsi="Palatino Linotype" w:cs="Palatino Linotype"/>
          <w:i/>
          <w:kern w:val="0"/>
          <w:sz w:val="24"/>
          <w14:ligatures w14:val="none"/>
        </w:rPr>
        <w:t>accurate</w:t>
      </w:r>
      <w:r w:rsidRPr="00294815">
        <w:rPr>
          <w:rFonts w:ascii="Times New Roman" w:eastAsia="Palatino Linotype" w:hAnsi="Palatino Linotype" w:cs="Palatino Linotype"/>
          <w:i/>
          <w:spacing w:val="-3"/>
          <w:kern w:val="0"/>
          <w:sz w:val="24"/>
          <w14:ligatures w14:val="none"/>
        </w:rPr>
        <w:t xml:space="preserve"> </w:t>
      </w:r>
      <w:r w:rsidRPr="00294815">
        <w:rPr>
          <w:rFonts w:ascii="Times New Roman" w:eastAsia="Palatino Linotype" w:hAnsi="Palatino Linotype" w:cs="Palatino Linotype"/>
          <w:i/>
          <w:kern w:val="0"/>
          <w:sz w:val="24"/>
          <w14:ligatures w14:val="none"/>
        </w:rPr>
        <w:t>and</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complete</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to</w:t>
      </w:r>
      <w:r w:rsidRPr="00294815">
        <w:rPr>
          <w:rFonts w:ascii="Times New Roman" w:eastAsia="Palatino Linotype" w:hAnsi="Palatino Linotype" w:cs="Palatino Linotype"/>
          <w:i/>
          <w:spacing w:val="-2"/>
          <w:kern w:val="0"/>
          <w:sz w:val="24"/>
          <w14:ligatures w14:val="none"/>
        </w:rPr>
        <w:t xml:space="preserve"> </w:t>
      </w:r>
      <w:r w:rsidRPr="00294815">
        <w:rPr>
          <w:rFonts w:ascii="Times New Roman" w:eastAsia="Palatino Linotype" w:hAnsi="Palatino Linotype" w:cs="Palatino Linotype"/>
          <w:i/>
          <w:kern w:val="0"/>
          <w:sz w:val="24"/>
          <w14:ligatures w14:val="none"/>
        </w:rPr>
        <w:t>the</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best</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of</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kern w:val="0"/>
          <w:sz w:val="24"/>
          <w14:ligatures w14:val="none"/>
        </w:rPr>
        <w:t xml:space="preserve">my </w:t>
      </w:r>
      <w:r w:rsidRPr="00294815">
        <w:rPr>
          <w:rFonts w:ascii="Times New Roman" w:eastAsia="Palatino Linotype" w:hAnsi="Palatino Linotype" w:cs="Palatino Linotype"/>
          <w:i/>
          <w:spacing w:val="-2"/>
          <w:kern w:val="0"/>
          <w:sz w:val="24"/>
          <w14:ligatures w14:val="none"/>
        </w:rPr>
        <w:t>knowledge.</w:t>
      </w:r>
    </w:p>
    <w:p w14:paraId="48221EF2" w14:textId="77777777" w:rsidR="00294815" w:rsidRPr="00294815" w:rsidRDefault="00294815" w:rsidP="00294815">
      <w:pPr>
        <w:widowControl w:val="0"/>
        <w:autoSpaceDE w:val="0"/>
        <w:autoSpaceDN w:val="0"/>
        <w:spacing w:after="0" w:line="240" w:lineRule="auto"/>
        <w:rPr>
          <w:rFonts w:ascii="Times New Roman" w:eastAsia="Palatino Linotype" w:hAnsi="Palatino Linotype" w:cs="Palatino Linotype"/>
          <w:i/>
          <w:kern w:val="0"/>
          <w:sz w:val="24"/>
          <w:szCs w:val="24"/>
          <w14:ligatures w14:val="none"/>
        </w:rPr>
      </w:pPr>
    </w:p>
    <w:p w14:paraId="6009F3B8" w14:textId="77777777" w:rsidR="00294815" w:rsidRPr="00294815" w:rsidRDefault="00294815" w:rsidP="00294815">
      <w:pPr>
        <w:widowControl w:val="0"/>
        <w:autoSpaceDE w:val="0"/>
        <w:autoSpaceDN w:val="0"/>
        <w:spacing w:after="0" w:line="240" w:lineRule="auto"/>
        <w:ind w:left="201"/>
        <w:rPr>
          <w:rFonts w:ascii="Times New Roman" w:eastAsia="Palatino Linotype" w:hAnsi="Palatino Linotype" w:cs="Palatino Linotype"/>
          <w:i/>
          <w:kern w:val="0"/>
          <w:sz w:val="24"/>
          <w14:ligatures w14:val="none"/>
        </w:rPr>
      </w:pPr>
      <w:r w:rsidRPr="00294815">
        <w:rPr>
          <w:rFonts w:ascii="Palatino Linotype" w:eastAsia="Palatino Linotype" w:hAnsi="Palatino Linotype" w:cs="Palatino Linotype"/>
          <w:noProof/>
          <w:kern w:val="0"/>
          <w14:ligatures w14:val="none"/>
        </w:rPr>
        <mc:AlternateContent>
          <mc:Choice Requires="wps">
            <w:drawing>
              <wp:anchor distT="0" distB="0" distL="0" distR="0" simplePos="0" relativeHeight="251669504" behindDoc="1" locked="0" layoutInCell="1" allowOverlap="1" wp14:anchorId="4ACAF8DB" wp14:editId="67B9BB9A">
                <wp:simplePos x="0" y="0"/>
                <wp:positionH relativeFrom="page">
                  <wp:posOffset>3186683</wp:posOffset>
                </wp:positionH>
                <wp:positionV relativeFrom="paragraph">
                  <wp:posOffset>181903</wp:posOffset>
                </wp:positionV>
                <wp:extent cx="2514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5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841E7" id="Graphic 20" o:spid="_x0000_s1026" style="position:absolute;margin-left:250.9pt;margin-top:14.3pt;width:19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" path="m,l2514599,e" filled="f" strokeweight=".48pt">
                <v:path arrowok="t"/>
                <w10:wrap type="topAndBottom" anchorx="page"/>
              </v:shape>
            </w:pict>
          </mc:Fallback>
        </mc:AlternateContent>
      </w:r>
      <w:r w:rsidRPr="00294815">
        <w:rPr>
          <w:rFonts w:ascii="Palatino Linotype" w:eastAsia="Palatino Linotype" w:hAnsi="Palatino Linotype" w:cs="Palatino Linotype"/>
          <w:noProof/>
          <w:kern w:val="0"/>
          <w14:ligatures w14:val="none"/>
        </w:rPr>
        <mc:AlternateContent>
          <mc:Choice Requires="wps">
            <w:drawing>
              <wp:anchor distT="0" distB="0" distL="0" distR="0" simplePos="0" relativeHeight="251667456" behindDoc="0" locked="0" layoutInCell="1" allowOverlap="1" wp14:anchorId="5B5EFF2D" wp14:editId="66704154">
                <wp:simplePos x="0" y="0"/>
                <wp:positionH relativeFrom="page">
                  <wp:posOffset>3201924</wp:posOffset>
                </wp:positionH>
                <wp:positionV relativeFrom="paragraph">
                  <wp:posOffset>360211</wp:posOffset>
                </wp:positionV>
                <wp:extent cx="25146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5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CDDBD" id="Graphic 21" o:spid="_x0000_s1026" style="position:absolute;margin-left:252.1pt;margin-top:28.35pt;width:198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" path="m,l2514599,e" filled="f" strokeweight=".48pt">
                <v:path arrowok="t"/>
                <w10:wrap anchorx="page"/>
              </v:shape>
            </w:pict>
          </mc:Fallback>
        </mc:AlternateContent>
      </w:r>
      <w:r w:rsidRPr="00294815">
        <w:rPr>
          <w:rFonts w:ascii="Palatino Linotype" w:eastAsia="Palatino Linotype" w:hAnsi="Palatino Linotype" w:cs="Palatino Linotype"/>
          <w:noProof/>
          <w:kern w:val="0"/>
          <w14:ligatures w14:val="none"/>
        </w:rPr>
        <mc:AlternateContent>
          <mc:Choice Requires="wps">
            <w:drawing>
              <wp:anchor distT="0" distB="0" distL="0" distR="0" simplePos="0" relativeHeight="251668480" behindDoc="0" locked="0" layoutInCell="1" allowOverlap="1" wp14:anchorId="7B872780" wp14:editId="0B036099">
                <wp:simplePos x="0" y="0"/>
                <wp:positionH relativeFrom="page">
                  <wp:posOffset>3201924</wp:posOffset>
                </wp:positionH>
                <wp:positionV relativeFrom="paragraph">
                  <wp:posOffset>535471</wp:posOffset>
                </wp:positionV>
                <wp:extent cx="251460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5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CF233" id="Graphic 22" o:spid="_x0000_s1026" style="position:absolute;margin-left:252.1pt;margin-top:42.15pt;width:198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" path="m,l2514599,e" filled="f" strokeweight=".48pt">
                <v:path arrowok="t"/>
                <w10:wrap anchorx="page"/>
              </v:shape>
            </w:pict>
          </mc:Fallback>
        </mc:AlternateContent>
      </w:r>
      <w:r w:rsidRPr="00294815">
        <w:rPr>
          <w:rFonts w:ascii="Times New Roman" w:eastAsia="Palatino Linotype" w:hAnsi="Palatino Linotype" w:cs="Palatino Linotype"/>
          <w:i/>
          <w:kern w:val="0"/>
          <w:sz w:val="24"/>
          <w14:ligatures w14:val="none"/>
        </w:rPr>
        <w:t>Full</w:t>
      </w:r>
      <w:r w:rsidRPr="00294815">
        <w:rPr>
          <w:rFonts w:ascii="Times New Roman" w:eastAsia="Palatino Linotype" w:hAnsi="Palatino Linotype" w:cs="Palatino Linotype"/>
          <w:i/>
          <w:spacing w:val="-5"/>
          <w:kern w:val="0"/>
          <w:sz w:val="24"/>
          <w14:ligatures w14:val="none"/>
        </w:rPr>
        <w:t xml:space="preserve"> </w:t>
      </w:r>
      <w:r w:rsidRPr="00294815">
        <w:rPr>
          <w:rFonts w:ascii="Times New Roman" w:eastAsia="Palatino Linotype" w:hAnsi="Palatino Linotype" w:cs="Palatino Linotype"/>
          <w:i/>
          <w:spacing w:val="-2"/>
          <w:kern w:val="0"/>
          <w:sz w:val="24"/>
          <w14:ligatures w14:val="none"/>
        </w:rPr>
        <w:t>Name:</w:t>
      </w:r>
    </w:p>
    <w:p w14:paraId="78D7B075" w14:textId="77777777" w:rsidR="00294815" w:rsidRPr="00294815" w:rsidRDefault="00294815" w:rsidP="00294815">
      <w:pPr>
        <w:widowControl w:val="0"/>
        <w:autoSpaceDE w:val="0"/>
        <w:autoSpaceDN w:val="0"/>
        <w:spacing w:before="4" w:after="0" w:line="240" w:lineRule="auto"/>
        <w:ind w:left="201" w:right="7368"/>
        <w:rPr>
          <w:rFonts w:ascii="Times New Roman" w:eastAsia="Palatino Linotype" w:hAnsi="Palatino Linotype" w:cs="Palatino Linotype"/>
          <w:i/>
          <w:kern w:val="0"/>
          <w:sz w:val="24"/>
          <w14:ligatures w14:val="none"/>
        </w:rPr>
      </w:pPr>
      <w:r w:rsidRPr="00294815">
        <w:rPr>
          <w:rFonts w:ascii="Times New Roman" w:eastAsia="Palatino Linotype" w:hAnsi="Palatino Linotype" w:cs="Palatino Linotype"/>
          <w:i/>
          <w:spacing w:val="-2"/>
          <w:kern w:val="0"/>
          <w:sz w:val="24"/>
          <w14:ligatures w14:val="none"/>
        </w:rPr>
        <w:t xml:space="preserve">Title: </w:t>
      </w:r>
      <w:r w:rsidRPr="00294815">
        <w:rPr>
          <w:rFonts w:ascii="Times New Roman" w:eastAsia="Palatino Linotype" w:hAnsi="Palatino Linotype" w:cs="Palatino Linotype"/>
          <w:i/>
          <w:spacing w:val="-4"/>
          <w:kern w:val="0"/>
          <w:sz w:val="24"/>
          <w14:ligatures w14:val="none"/>
        </w:rPr>
        <w:t xml:space="preserve">Organization/Company: </w:t>
      </w:r>
      <w:r w:rsidRPr="00294815">
        <w:rPr>
          <w:rFonts w:ascii="Times New Roman" w:eastAsia="Palatino Linotype" w:hAnsi="Palatino Linotype" w:cs="Palatino Linotype"/>
          <w:i/>
          <w:spacing w:val="-2"/>
          <w:kern w:val="0"/>
          <w:sz w:val="24"/>
          <w14:ligatures w14:val="none"/>
        </w:rPr>
        <w:t>Signature:</w:t>
      </w:r>
    </w:p>
    <w:p w14:paraId="059977D0" w14:textId="77777777" w:rsidR="00294815" w:rsidRPr="00294815" w:rsidRDefault="00294815" w:rsidP="00294815">
      <w:pPr>
        <w:widowControl w:val="0"/>
        <w:autoSpaceDE w:val="0"/>
        <w:autoSpaceDN w:val="0"/>
        <w:spacing w:after="0" w:line="20" w:lineRule="exact"/>
        <w:ind w:left="3842"/>
        <w:rPr>
          <w:rFonts w:ascii="Times New Roman" w:eastAsia="Palatino Linotype" w:hAnsi="Palatino Linotype" w:cs="Palatino Linotype"/>
          <w:kern w:val="0"/>
          <w:sz w:val="2"/>
          <w:szCs w:val="24"/>
          <w14:ligatures w14:val="none"/>
        </w:rPr>
      </w:pPr>
      <w:r w:rsidRPr="00294815">
        <w:rPr>
          <w:rFonts w:ascii="Times New Roman" w:eastAsia="Palatino Linotype" w:hAnsi="Palatino Linotype" w:cs="Palatino Linotype"/>
          <w:noProof/>
          <w:kern w:val="0"/>
          <w:sz w:val="2"/>
          <w:szCs w:val="24"/>
          <w14:ligatures w14:val="none"/>
        </w:rPr>
        <mc:AlternateContent>
          <mc:Choice Requires="wpg">
            <w:drawing>
              <wp:inline distT="0" distB="0" distL="0" distR="0" wp14:anchorId="1B9D943E" wp14:editId="074CCD04">
                <wp:extent cx="251460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6350"/>
                          <a:chOff x="0" y="0"/>
                          <a:chExt cx="2514600" cy="6350"/>
                        </a:xfrm>
                      </wpg:grpSpPr>
                      <wps:wsp>
                        <wps:cNvPr id="24" name="Graphic 24"/>
                        <wps:cNvSpPr/>
                        <wps:spPr>
                          <a:xfrm>
                            <a:off x="0" y="3047"/>
                            <a:ext cx="2514600" cy="1270"/>
                          </a:xfrm>
                          <a:custGeom>
                            <a:avLst/>
                            <a:gdLst/>
                            <a:ahLst/>
                            <a:cxnLst/>
                            <a:rect l="l" t="t" r="r" b="b"/>
                            <a:pathLst>
                              <a:path w="2514600">
                                <a:moveTo>
                                  <a:pt x="0" y="0"/>
                                </a:moveTo>
                                <a:lnTo>
                                  <a:pt x="251459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B23176" id="Group 23" o:spid="_x0000_s1026" style="width:198pt;height:.5pt;mso-position-horizontal-relative:char;mso-position-vertical-relative:line" coordsize="25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">
                <v:shape id="Graphic 24" o:spid="_x0000_s1027" style="position:absolute;top:30;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" path="m,l2514599,e" filled="f" strokeweight=".48pt">
                  <v:path arrowok="t"/>
                </v:shape>
                <w10:anchorlock/>
              </v:group>
            </w:pict>
          </mc:Fallback>
        </mc:AlternateContent>
      </w:r>
    </w:p>
    <w:p w14:paraId="0F18A510" w14:textId="3CAEFA6F" w:rsidR="00294815" w:rsidRPr="00877CAF" w:rsidRDefault="00294815" w:rsidP="00877CAF">
      <w:pPr>
        <w:widowControl w:val="0"/>
        <w:autoSpaceDE w:val="0"/>
        <w:autoSpaceDN w:val="0"/>
        <w:spacing w:before="4" w:after="0" w:line="240" w:lineRule="auto"/>
        <w:rPr>
          <w:rFonts w:ascii="Times New Roman" w:eastAsia="Palatino Linotype" w:hAnsi="Palatino Linotype" w:cs="Palatino Linotype"/>
          <w:i/>
          <w:kern w:val="0"/>
          <w:sz w:val="13"/>
          <w:szCs w:val="24"/>
          <w14:ligatures w14:val="none"/>
        </w:rPr>
        <w:sectPr w:rsidR="00294815" w:rsidRPr="00877CAF">
          <w:pgSz w:w="12240" w:h="15840"/>
          <w:pgMar w:top="1360" w:right="720" w:bottom="280" w:left="12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r w:rsidRPr="00294815">
        <w:rPr>
          <w:rFonts w:ascii="Palatino Linotype" w:eastAsia="Palatino Linotype" w:hAnsi="Palatino Linotype" w:cs="Palatino Linotype"/>
          <w:noProof/>
          <w:kern w:val="0"/>
          <w:sz w:val="24"/>
          <w:szCs w:val="24"/>
          <w14:ligatures w14:val="none"/>
        </w:rPr>
        <mc:AlternateContent>
          <mc:Choice Requires="wpg">
            <w:drawing>
              <wp:anchor distT="0" distB="0" distL="0" distR="0" simplePos="0" relativeHeight="251670528" behindDoc="1" locked="0" layoutInCell="1" allowOverlap="1" wp14:anchorId="2861D8AA" wp14:editId="4CC1ACCD">
                <wp:simplePos x="0" y="0"/>
                <wp:positionH relativeFrom="page">
                  <wp:posOffset>914400</wp:posOffset>
                </wp:positionH>
                <wp:positionV relativeFrom="paragraph">
                  <wp:posOffset>113085</wp:posOffset>
                </wp:positionV>
                <wp:extent cx="5779135" cy="1079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9135" cy="10795"/>
                          <a:chOff x="0" y="0"/>
                          <a:chExt cx="5779135" cy="10795"/>
                        </a:xfrm>
                      </wpg:grpSpPr>
                      <wps:wsp>
                        <wps:cNvPr id="26" name="Graphic 26"/>
                        <wps:cNvSpPr/>
                        <wps:spPr>
                          <a:xfrm>
                            <a:off x="0" y="5334"/>
                            <a:ext cx="5739765" cy="1270"/>
                          </a:xfrm>
                          <a:custGeom>
                            <a:avLst/>
                            <a:gdLst/>
                            <a:ahLst/>
                            <a:cxnLst/>
                            <a:rect l="l" t="t" r="r" b="b"/>
                            <a:pathLst>
                              <a:path w="5739765">
                                <a:moveTo>
                                  <a:pt x="0" y="0"/>
                                </a:moveTo>
                                <a:lnTo>
                                  <a:pt x="5739383" y="0"/>
                                </a:lnTo>
                              </a:path>
                            </a:pathLst>
                          </a:custGeom>
                          <a:ln w="10668">
                            <a:solidFill>
                              <a:srgbClr val="000000"/>
                            </a:solidFill>
                            <a:prstDash val="sysDash"/>
                          </a:ln>
                        </wps:spPr>
                        <wps:bodyPr wrap="square" lIns="0" tIns="0" rIns="0" bIns="0" rtlCol="0">
                          <a:prstTxWarp prst="textNoShape">
                            <a:avLst/>
                          </a:prstTxWarp>
                          <a:noAutofit/>
                        </wps:bodyPr>
                      </wps:wsp>
                      <wps:wsp>
                        <wps:cNvPr id="27" name="Graphic 27"/>
                        <wps:cNvSpPr/>
                        <wps:spPr>
                          <a:xfrm>
                            <a:off x="5771388" y="0"/>
                            <a:ext cx="7620" cy="10795"/>
                          </a:xfrm>
                          <a:custGeom>
                            <a:avLst/>
                            <a:gdLst/>
                            <a:ahLst/>
                            <a:cxnLst/>
                            <a:rect l="l" t="t" r="r" b="b"/>
                            <a:pathLst>
                              <a:path w="7620" h="10795">
                                <a:moveTo>
                                  <a:pt x="7619" y="10668"/>
                                </a:moveTo>
                                <a:lnTo>
                                  <a:pt x="0" y="10668"/>
                                </a:lnTo>
                                <a:lnTo>
                                  <a:pt x="0" y="0"/>
                                </a:lnTo>
                                <a:lnTo>
                                  <a:pt x="7619" y="0"/>
                                </a:lnTo>
                                <a:lnTo>
                                  <a:pt x="7619" y="10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E16E06" id="Group 25" o:spid="_x0000_s1026" style="position:absolute;margin-left:1in;margin-top:8.9pt;width:455.05pt;height:.85pt;z-index:-251645952;mso-wrap-distance-left:0;mso-wrap-distance-right:0;mso-position-horizontal-relative:page" coordsize="5779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">
                <v:shape id="Graphic 26" o:spid="_x0000_s1027" style="position:absolute;top:53;width:57397;height:13;visibility:visible;mso-wrap-style:square;v-text-anchor:top" coordsize="5739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" path="m,l5739383,e" filled="f" strokeweight=".84pt">
                  <v:stroke dashstyle="3 1"/>
                  <v:path arrowok="t"/>
                </v:shape>
                <v:shape id="Graphic 27" o:spid="_x0000_s1028" style="position:absolute;left:57713;width:77;height:107;visibility:visible;mso-wrap-style:square;v-text-anchor:top" coordsize="7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" path="m7619,10668l,10668,,,7619,r,10668xe" fillcolor="black" stroked="f">
                  <v:path arrowok="t"/>
                </v:shape>
                <w10:wrap type="topAndBottom" anchorx="page"/>
              </v:group>
            </w:pict>
          </mc:Fallback>
        </mc:AlternateContent>
      </w:r>
    </w:p>
    <w:p w14:paraId="56191217" w14:textId="77777777" w:rsidR="0051708A" w:rsidRPr="0051708A" w:rsidRDefault="0051708A" w:rsidP="0051708A">
      <w:pPr>
        <w:tabs>
          <w:tab w:val="left" w:pos="302"/>
        </w:tabs>
        <w:suppressAutoHyphens/>
        <w:spacing w:after="0" w:line="240" w:lineRule="auto"/>
        <w:ind w:right="-576"/>
        <w:jc w:val="center"/>
        <w:rPr>
          <w:rFonts w:ascii="Arial" w:eastAsia="Times New Roman" w:hAnsi="Arial" w:cs="Arial"/>
          <w:b/>
          <w:spacing w:val="-3"/>
          <w:kern w:val="0"/>
          <w:sz w:val="24"/>
          <w:szCs w:val="20"/>
          <w14:ligatures w14:val="none"/>
        </w:rPr>
      </w:pPr>
    </w:p>
    <w:p w14:paraId="1AD7EB40" w14:textId="77777777" w:rsidR="0051708A" w:rsidRPr="0051708A" w:rsidRDefault="0051708A" w:rsidP="0051708A">
      <w:pPr>
        <w:tabs>
          <w:tab w:val="left" w:pos="302"/>
        </w:tabs>
        <w:suppressAutoHyphens/>
        <w:spacing w:after="0" w:line="240" w:lineRule="auto"/>
        <w:ind w:right="-576"/>
        <w:jc w:val="center"/>
        <w:rPr>
          <w:rFonts w:ascii="Arial" w:eastAsia="Times New Roman" w:hAnsi="Arial" w:cs="Arial"/>
          <w:b/>
          <w:spacing w:val="-3"/>
          <w:kern w:val="0"/>
          <w:sz w:val="24"/>
          <w:szCs w:val="20"/>
          <w14:ligatures w14:val="none"/>
        </w:rPr>
      </w:pPr>
    </w:p>
    <w:p w14:paraId="6868C97E" w14:textId="77777777" w:rsidR="0051708A" w:rsidRPr="0051708A" w:rsidRDefault="0051708A" w:rsidP="0051708A">
      <w:pPr>
        <w:tabs>
          <w:tab w:val="left" w:pos="302"/>
        </w:tabs>
        <w:suppressAutoHyphens/>
        <w:spacing w:after="0" w:line="240" w:lineRule="auto"/>
        <w:ind w:right="-576"/>
        <w:jc w:val="center"/>
        <w:rPr>
          <w:rFonts w:ascii="Arial" w:eastAsia="Times New Roman" w:hAnsi="Arial" w:cs="Arial"/>
          <w:b/>
          <w:spacing w:val="-3"/>
          <w:kern w:val="0"/>
          <w:sz w:val="24"/>
          <w:szCs w:val="20"/>
          <w14:ligatures w14:val="none"/>
        </w:rPr>
      </w:pPr>
    </w:p>
    <w:p w14:paraId="1706DF69" w14:textId="77777777" w:rsidR="0051708A" w:rsidRPr="0051708A" w:rsidRDefault="0051708A" w:rsidP="0051708A">
      <w:pPr>
        <w:tabs>
          <w:tab w:val="left" w:pos="302"/>
        </w:tabs>
        <w:suppressAutoHyphens/>
        <w:spacing w:after="0" w:line="240" w:lineRule="auto"/>
        <w:ind w:right="-576"/>
        <w:jc w:val="center"/>
        <w:rPr>
          <w:rFonts w:ascii="Arial" w:eastAsia="Times New Roman" w:hAnsi="Arial" w:cs="Arial"/>
          <w:kern w:val="0"/>
          <w:sz w:val="36"/>
          <w:szCs w:val="20"/>
          <w14:ligatures w14:val="none"/>
        </w:rPr>
      </w:pPr>
      <w:r w:rsidRPr="0051708A">
        <w:rPr>
          <w:rFonts w:ascii="Arial" w:eastAsia="Times New Roman" w:hAnsi="Arial" w:cs="Arial"/>
          <w:b/>
          <w:spacing w:val="-3"/>
          <w:kern w:val="0"/>
          <w:sz w:val="32"/>
          <w:szCs w:val="32"/>
          <w14:ligatures w14:val="none"/>
        </w:rPr>
        <w:t>ATTACHMENTS</w:t>
      </w:r>
      <w:r w:rsidRPr="0051708A">
        <w:rPr>
          <w:rFonts w:ascii="Arial" w:eastAsia="Times New Roman" w:hAnsi="Arial" w:cs="Arial"/>
          <w:b/>
          <w:spacing w:val="-3"/>
          <w:kern w:val="0"/>
          <w:sz w:val="24"/>
          <w:szCs w:val="20"/>
          <w14:ligatures w14:val="none"/>
        </w:rPr>
        <w:br w:type="column"/>
      </w:r>
    </w:p>
    <w:p w14:paraId="7DB5838D" w14:textId="77777777" w:rsidR="0051708A" w:rsidRPr="0051708A" w:rsidRDefault="0051708A" w:rsidP="0051708A">
      <w:pPr>
        <w:spacing w:after="0" w:line="240" w:lineRule="auto"/>
        <w:ind w:left="360" w:hanging="360"/>
        <w:jc w:val="center"/>
        <w:rPr>
          <w:rFonts w:ascii="Arial" w:eastAsia="Times New Roman" w:hAnsi="Arial" w:cs="Arial"/>
          <w:b/>
          <w:kern w:val="0"/>
          <w:sz w:val="36"/>
          <w:szCs w:val="20"/>
          <w14:ligatures w14:val="none"/>
        </w:rPr>
      </w:pPr>
    </w:p>
    <w:p w14:paraId="3784B235" w14:textId="77777777" w:rsidR="0051708A" w:rsidRPr="0051708A" w:rsidRDefault="0051708A" w:rsidP="0051708A">
      <w:pPr>
        <w:spacing w:after="0" w:line="240" w:lineRule="auto"/>
        <w:ind w:left="360" w:hanging="360"/>
        <w:jc w:val="center"/>
        <w:rPr>
          <w:rFonts w:ascii="Arial" w:eastAsia="Times New Roman" w:hAnsi="Arial" w:cs="Arial"/>
          <w:b/>
          <w:kern w:val="0"/>
          <w:sz w:val="36"/>
          <w:szCs w:val="20"/>
          <w14:ligatures w14:val="none"/>
        </w:rPr>
      </w:pPr>
    </w:p>
    <w:p w14:paraId="78B56A00" w14:textId="77777777" w:rsidR="0051708A" w:rsidRPr="0051708A" w:rsidRDefault="0051708A" w:rsidP="0051708A">
      <w:pPr>
        <w:spacing w:after="0" w:line="240" w:lineRule="auto"/>
        <w:jc w:val="center"/>
        <w:rPr>
          <w:rFonts w:ascii="Arial" w:eastAsia="Times New Roman" w:hAnsi="Arial" w:cs="Arial"/>
          <w:b/>
          <w:kern w:val="0"/>
          <w:sz w:val="36"/>
          <w:szCs w:val="20"/>
          <w14:ligatures w14:val="none"/>
        </w:rPr>
      </w:pPr>
      <w:r w:rsidRPr="0051708A">
        <w:rPr>
          <w:rFonts w:ascii="Arial" w:eastAsia="Times New Roman" w:hAnsi="Arial" w:cs="Arial"/>
          <w:b/>
          <w:kern w:val="0"/>
          <w:sz w:val="36"/>
          <w:szCs w:val="20"/>
          <w14:ligatures w14:val="none"/>
        </w:rPr>
        <w:t>Assurances/Certifications/Other Required Forms</w:t>
      </w:r>
    </w:p>
    <w:p w14:paraId="62B07E87" w14:textId="77777777" w:rsidR="0051708A" w:rsidRPr="0051708A" w:rsidRDefault="0051708A" w:rsidP="0051708A">
      <w:pPr>
        <w:spacing w:after="0" w:line="240" w:lineRule="auto"/>
        <w:ind w:left="360" w:hanging="360"/>
        <w:rPr>
          <w:rFonts w:ascii="Arial" w:eastAsia="Times New Roman" w:hAnsi="Arial" w:cs="Arial"/>
          <w:kern w:val="0"/>
          <w:sz w:val="20"/>
          <w:szCs w:val="20"/>
          <w14:ligatures w14:val="none"/>
        </w:rPr>
      </w:pPr>
    </w:p>
    <w:p w14:paraId="27F2FD0D" w14:textId="77777777" w:rsidR="0051708A" w:rsidRPr="0051708A" w:rsidRDefault="0051708A" w:rsidP="0051708A">
      <w:pPr>
        <w:spacing w:after="0" w:line="240" w:lineRule="auto"/>
        <w:ind w:left="360" w:hanging="360"/>
        <w:rPr>
          <w:rFonts w:ascii="Arial" w:eastAsia="Times New Roman" w:hAnsi="Arial" w:cs="Arial"/>
          <w:kern w:val="0"/>
          <w:sz w:val="20"/>
          <w:szCs w:val="20"/>
          <w14:ligatures w14:val="none"/>
        </w:rPr>
      </w:pPr>
    </w:p>
    <w:p w14:paraId="2FE2A6CD" w14:textId="77777777" w:rsidR="0051708A" w:rsidRPr="0051708A" w:rsidRDefault="0051708A" w:rsidP="0051708A">
      <w:pPr>
        <w:spacing w:after="0" w:line="240" w:lineRule="auto"/>
        <w:ind w:left="360" w:hanging="360"/>
        <w:rPr>
          <w:rFonts w:ascii="Arial" w:eastAsia="Times New Roman" w:hAnsi="Arial" w:cs="Arial"/>
          <w:b/>
          <w:kern w:val="0"/>
          <w:sz w:val="36"/>
          <w:szCs w:val="20"/>
          <w14:ligatures w14:val="none"/>
        </w:rPr>
      </w:pPr>
    </w:p>
    <w:p w14:paraId="2525E077" w14:textId="77777777" w:rsidR="0051708A" w:rsidRPr="0051708A" w:rsidRDefault="0051708A" w:rsidP="0051708A">
      <w:pPr>
        <w:spacing w:after="0" w:line="240" w:lineRule="auto"/>
        <w:ind w:left="360" w:hanging="360"/>
        <w:rPr>
          <w:rFonts w:ascii="Arial" w:eastAsia="Times New Roman" w:hAnsi="Arial" w:cs="Arial"/>
          <w:b/>
          <w:kern w:val="0"/>
          <w:sz w:val="36"/>
          <w:szCs w:val="20"/>
          <w14:ligatures w14:val="none"/>
        </w:rPr>
      </w:pPr>
    </w:p>
    <w:p w14:paraId="3920EE7A" w14:textId="77777777" w:rsidR="0051708A" w:rsidRPr="0051708A" w:rsidRDefault="0051708A" w:rsidP="0051708A">
      <w:pPr>
        <w:spacing w:after="0" w:line="240" w:lineRule="auto"/>
        <w:ind w:left="360" w:hanging="360"/>
        <w:rPr>
          <w:rFonts w:ascii="Arial" w:eastAsia="Times New Roman" w:hAnsi="Arial" w:cs="Arial"/>
          <w:b/>
          <w:kern w:val="0"/>
          <w:sz w:val="36"/>
          <w:szCs w:val="20"/>
          <w14:ligatures w14:val="none"/>
        </w:rPr>
      </w:pPr>
    </w:p>
    <w:p w14:paraId="3F698F78" w14:textId="77777777" w:rsidR="0051708A" w:rsidRPr="0051708A" w:rsidRDefault="0051708A" w:rsidP="0051708A">
      <w:pPr>
        <w:spacing w:after="0" w:line="240" w:lineRule="auto"/>
        <w:ind w:left="360" w:hanging="360"/>
        <w:jc w:val="center"/>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These forms must be completed, signed and returned with your proposal.</w:t>
      </w:r>
    </w:p>
    <w:p w14:paraId="4FB1BD91" w14:textId="77777777" w:rsidR="0051708A" w:rsidRPr="0051708A" w:rsidRDefault="0051708A" w:rsidP="0051708A">
      <w:pPr>
        <w:spacing w:after="0" w:line="240" w:lineRule="auto"/>
        <w:jc w:val="center"/>
        <w:rPr>
          <w:rFonts w:ascii="Arial" w:eastAsia="Times New Roman" w:hAnsi="Arial" w:cs="Arial"/>
          <w:b/>
          <w:kern w:val="0"/>
          <w:sz w:val="20"/>
          <w:szCs w:val="20"/>
          <w14:ligatures w14:val="none"/>
        </w:rPr>
      </w:pPr>
      <w:r w:rsidRPr="0051708A">
        <w:rPr>
          <w:rFonts w:ascii="Arial" w:eastAsia="Times New Roman" w:hAnsi="Arial" w:cs="Arial"/>
          <w:kern w:val="0"/>
          <w:sz w:val="20"/>
          <w:szCs w:val="20"/>
          <w14:ligatures w14:val="none"/>
        </w:rPr>
        <w:br w:type="column"/>
      </w:r>
      <w:r w:rsidRPr="0051708A">
        <w:rPr>
          <w:rFonts w:ascii="Arial" w:eastAsia="Times New Roman" w:hAnsi="Arial" w:cs="Arial"/>
          <w:b/>
          <w:kern w:val="0"/>
          <w:sz w:val="20"/>
          <w:szCs w:val="20"/>
          <w14:ligatures w14:val="none"/>
        </w:rPr>
        <w:lastRenderedPageBreak/>
        <w:t>Certification Regarding Debarment, Suspension, and Other Responsibility Matters Primarily Covered Transactions</w:t>
      </w:r>
    </w:p>
    <w:p w14:paraId="70C24EBF" w14:textId="77777777" w:rsidR="0051708A" w:rsidRPr="0051708A" w:rsidRDefault="0051708A" w:rsidP="0051708A">
      <w:pPr>
        <w:spacing w:after="0" w:line="240" w:lineRule="auto"/>
        <w:jc w:val="center"/>
        <w:rPr>
          <w:rFonts w:ascii="Arial" w:eastAsia="Times New Roman" w:hAnsi="Arial" w:cs="Arial"/>
          <w:b/>
          <w:kern w:val="0"/>
          <w:sz w:val="20"/>
          <w:szCs w:val="20"/>
          <w14:ligatures w14:val="none"/>
        </w:rPr>
      </w:pPr>
      <w:r w:rsidRPr="0051708A">
        <w:rPr>
          <w:rFonts w:ascii="Arial" w:eastAsia="Times New Roman" w:hAnsi="Arial" w:cs="Arial"/>
          <w:b/>
          <w:kern w:val="0"/>
          <w:sz w:val="20"/>
          <w:szCs w:val="20"/>
          <w14:ligatures w14:val="none"/>
        </w:rPr>
        <w:t>Instructions for Certification</w:t>
      </w:r>
    </w:p>
    <w:p w14:paraId="6953E4E1"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5280705E"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By signing and submitting this proposal, the prospective recipient of Federal assistance funds is providing the certification as set out below.</w:t>
      </w:r>
    </w:p>
    <w:p w14:paraId="24639DD1"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1CAA2256"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14:paraId="45F3F4B0"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3AFEEDA9"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14:paraId="60F0518C"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7E7549F0"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person to which this proposal is submitted for assistance in obtaining a copy of those regulations.</w:t>
      </w:r>
    </w:p>
    <w:p w14:paraId="74A27378"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1734C964"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prospective recipient of Federal assistance funds agrees by submitting this proposal that, should the proposed covered transactions be entered into, it shall not knowingly enter into any lower tier covered transaction with a person who is debarred, suspended, declared ineligible, or voluntarily excluded from participation in this covered transaction, unless authorized by the DOL.</w:t>
      </w:r>
    </w:p>
    <w:p w14:paraId="5F1ED279"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3C7D614C"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14:paraId="310A6552"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76DDC3EB"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determined the eligibility of its principals.  Each participant may but is not required to check the </w:t>
      </w:r>
      <w:r w:rsidRPr="0051708A">
        <w:rPr>
          <w:rFonts w:ascii="Arial" w:eastAsia="Times New Roman" w:hAnsi="Arial" w:cs="Arial"/>
          <w:kern w:val="0"/>
          <w:sz w:val="20"/>
          <w:szCs w:val="20"/>
          <w:u w:val="single"/>
          <w14:ligatures w14:val="none"/>
        </w:rPr>
        <w:t>List of Parties Excluded from procurement or Non-Procurement Programs</w:t>
      </w:r>
      <w:r w:rsidRPr="0051708A">
        <w:rPr>
          <w:rFonts w:ascii="Arial" w:eastAsia="Times New Roman" w:hAnsi="Arial" w:cs="Arial"/>
          <w:kern w:val="0"/>
          <w:sz w:val="20"/>
          <w:szCs w:val="20"/>
          <w14:ligatures w14:val="none"/>
        </w:rPr>
        <w:t>.</w:t>
      </w:r>
    </w:p>
    <w:p w14:paraId="34B1F300"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29C41EBE"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3DC2D66"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10C67BBF" w14:textId="77777777" w:rsidR="0051708A" w:rsidRPr="0051708A" w:rsidRDefault="0051708A" w:rsidP="0051708A">
      <w:pPr>
        <w:numPr>
          <w:ilvl w:val="0"/>
          <w:numId w:val="53"/>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Except for transactions authorized under Paragraph 5 of these instructions, if a participant in a covered transaction knowingly enters into a lower tier covered transaction with a person who is debarred, suspended, ineligible, or voluntarily excluded from participation in this transaction, in addition to other remedies available to the Federal Government, the DOL may pursue available remedies including suspension and/or debarment.</w:t>
      </w:r>
    </w:p>
    <w:p w14:paraId="29861220" w14:textId="7712886A"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noProof/>
          <w:kern w:val="0"/>
          <w:sz w:val="20"/>
          <w:szCs w:val="20"/>
          <w14:ligatures w14:val="none"/>
        </w:rPr>
        <mc:AlternateContent>
          <mc:Choice Requires="wps">
            <w:drawing>
              <wp:anchor distT="0" distB="0" distL="114300" distR="114300" simplePos="0" relativeHeight="251672576" behindDoc="0" locked="0" layoutInCell="0" allowOverlap="1" wp14:anchorId="1711B4DF" wp14:editId="1979F757">
                <wp:simplePos x="0" y="0"/>
                <wp:positionH relativeFrom="column">
                  <wp:posOffset>0</wp:posOffset>
                </wp:positionH>
                <wp:positionV relativeFrom="paragraph">
                  <wp:posOffset>93345</wp:posOffset>
                </wp:positionV>
                <wp:extent cx="3382010" cy="0"/>
                <wp:effectExtent l="9525" t="6985" r="8890" b="12065"/>
                <wp:wrapNone/>
                <wp:docPr id="53847924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2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DC628"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266.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" o:allowincell="f"/>
            </w:pict>
          </mc:Fallback>
        </mc:AlternateContent>
      </w:r>
    </w:p>
    <w:p w14:paraId="177210E5" w14:textId="77777777" w:rsidR="0051708A" w:rsidRPr="0051708A" w:rsidRDefault="0051708A" w:rsidP="0051708A">
      <w:pPr>
        <w:spacing w:after="0" w:line="240" w:lineRule="auto"/>
        <w:jc w:val="center"/>
        <w:rPr>
          <w:rFonts w:ascii="Arial" w:eastAsia="Times New Roman" w:hAnsi="Arial" w:cs="Arial"/>
          <w:b/>
          <w:kern w:val="0"/>
          <w:sz w:val="20"/>
          <w:szCs w:val="20"/>
          <w14:ligatures w14:val="none"/>
        </w:rPr>
      </w:pPr>
      <w:r w:rsidRPr="0051708A">
        <w:rPr>
          <w:rFonts w:ascii="Arial" w:eastAsia="Times New Roman" w:hAnsi="Arial" w:cs="Arial"/>
          <w:b/>
          <w:kern w:val="0"/>
          <w:sz w:val="20"/>
          <w:szCs w:val="20"/>
          <w14:ligatures w14:val="none"/>
        </w:rPr>
        <w:br w:type="column"/>
      </w:r>
      <w:r w:rsidRPr="0051708A">
        <w:rPr>
          <w:rFonts w:ascii="Arial" w:eastAsia="Times New Roman" w:hAnsi="Arial" w:cs="Arial"/>
          <w:b/>
          <w:kern w:val="0"/>
          <w:sz w:val="20"/>
          <w:szCs w:val="20"/>
          <w14:ligatures w14:val="none"/>
        </w:rPr>
        <w:lastRenderedPageBreak/>
        <w:t>Certification Regarding Debarment, Suspension, Ineligibility and Voluntary Exclusion</w:t>
      </w:r>
    </w:p>
    <w:p w14:paraId="0DFEEEAC" w14:textId="77777777" w:rsidR="0051708A" w:rsidRPr="0051708A" w:rsidRDefault="0051708A" w:rsidP="0051708A">
      <w:pPr>
        <w:spacing w:after="0" w:line="240" w:lineRule="auto"/>
        <w:jc w:val="center"/>
        <w:rPr>
          <w:rFonts w:ascii="Arial" w:eastAsia="Times New Roman" w:hAnsi="Arial" w:cs="Arial"/>
          <w:b/>
          <w:kern w:val="0"/>
          <w:sz w:val="20"/>
          <w:szCs w:val="20"/>
          <w14:ligatures w14:val="none"/>
        </w:rPr>
      </w:pPr>
      <w:r w:rsidRPr="0051708A">
        <w:rPr>
          <w:rFonts w:ascii="Arial" w:eastAsia="Times New Roman" w:hAnsi="Arial" w:cs="Arial"/>
          <w:b/>
          <w:kern w:val="0"/>
          <w:sz w:val="20"/>
          <w:szCs w:val="20"/>
          <w14:ligatures w14:val="none"/>
        </w:rPr>
        <w:t>Lower Tier Covered Transactions</w:t>
      </w:r>
    </w:p>
    <w:p w14:paraId="0816E8EC" w14:textId="6D626924"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noProof/>
          <w:kern w:val="0"/>
          <w:sz w:val="20"/>
          <w:szCs w:val="20"/>
          <w14:ligatures w14:val="none"/>
        </w:rPr>
        <mc:AlternateContent>
          <mc:Choice Requires="wps">
            <w:drawing>
              <wp:anchor distT="0" distB="0" distL="114300" distR="114300" simplePos="0" relativeHeight="251673600" behindDoc="0" locked="0" layoutInCell="0" allowOverlap="1" wp14:anchorId="1D54985E" wp14:editId="160F8B5F">
                <wp:simplePos x="0" y="0"/>
                <wp:positionH relativeFrom="column">
                  <wp:posOffset>0</wp:posOffset>
                </wp:positionH>
                <wp:positionV relativeFrom="paragraph">
                  <wp:posOffset>85725</wp:posOffset>
                </wp:positionV>
                <wp:extent cx="0" cy="0"/>
                <wp:effectExtent l="9525" t="6350" r="9525" b="12700"/>
                <wp:wrapNone/>
                <wp:docPr id="130860125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92B5"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" o:allowincell="f"/>
            </w:pict>
          </mc:Fallback>
        </mc:AlternateContent>
      </w:r>
    </w:p>
    <w:p w14:paraId="71F24E31"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 xml:space="preserve">This certification is required by the regulations implementing Executive Order 12549, Debarment and Suspension, 29 CFR Part 98, Section 98.510, participants' responsibilities.  The regulations were published as Part VII of the May 26, 1988 </w:t>
      </w:r>
      <w:r w:rsidRPr="0051708A">
        <w:rPr>
          <w:rFonts w:ascii="Arial" w:eastAsia="Times New Roman" w:hAnsi="Arial" w:cs="Arial"/>
          <w:kern w:val="0"/>
          <w:sz w:val="20"/>
          <w:szCs w:val="20"/>
          <w:u w:val="single"/>
          <w14:ligatures w14:val="none"/>
        </w:rPr>
        <w:t>Federal Register</w:t>
      </w:r>
      <w:r w:rsidRPr="0051708A">
        <w:rPr>
          <w:rFonts w:ascii="Arial" w:eastAsia="Times New Roman" w:hAnsi="Arial" w:cs="Arial"/>
          <w:kern w:val="0"/>
          <w:sz w:val="20"/>
          <w:szCs w:val="20"/>
          <w14:ligatures w14:val="none"/>
        </w:rPr>
        <w:t xml:space="preserve"> (pages 19160-19211).</w:t>
      </w:r>
    </w:p>
    <w:p w14:paraId="77AEB14C" w14:textId="7215769A"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noProof/>
          <w:kern w:val="0"/>
          <w:sz w:val="20"/>
          <w:szCs w:val="20"/>
          <w14:ligatures w14:val="none"/>
        </w:rPr>
        <mc:AlternateContent>
          <mc:Choice Requires="wps">
            <w:drawing>
              <wp:anchor distT="0" distB="0" distL="114300" distR="114300" simplePos="0" relativeHeight="251674624" behindDoc="0" locked="0" layoutInCell="0" allowOverlap="1" wp14:anchorId="51662151" wp14:editId="7570590E">
                <wp:simplePos x="0" y="0"/>
                <wp:positionH relativeFrom="column">
                  <wp:posOffset>0</wp:posOffset>
                </wp:positionH>
                <wp:positionV relativeFrom="paragraph">
                  <wp:posOffset>76835</wp:posOffset>
                </wp:positionV>
                <wp:extent cx="3338195" cy="0"/>
                <wp:effectExtent l="9525" t="10160" r="5080" b="8890"/>
                <wp:wrapNone/>
                <wp:docPr id="10426791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E91DF"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262.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" o:allowincell="f"/>
            </w:pict>
          </mc:Fallback>
        </mc:AlternateContent>
      </w:r>
    </w:p>
    <w:p w14:paraId="03D4A86C" w14:textId="77777777" w:rsidR="0051708A" w:rsidRPr="0051708A" w:rsidRDefault="0051708A" w:rsidP="0051708A">
      <w:pPr>
        <w:spacing w:after="0" w:line="240" w:lineRule="auto"/>
        <w:jc w:val="center"/>
        <w:rPr>
          <w:rFonts w:ascii="Arial" w:eastAsia="Times New Roman" w:hAnsi="Arial" w:cs="Arial"/>
          <w:b/>
          <w:kern w:val="0"/>
          <w:sz w:val="20"/>
          <w:szCs w:val="20"/>
          <w14:ligatures w14:val="none"/>
        </w:rPr>
      </w:pPr>
      <w:r w:rsidRPr="0051708A">
        <w:rPr>
          <w:rFonts w:ascii="Arial" w:eastAsia="Times New Roman" w:hAnsi="Arial" w:cs="Arial"/>
          <w:b/>
          <w:kern w:val="0"/>
          <w:sz w:val="20"/>
          <w:szCs w:val="20"/>
          <w14:ligatures w14:val="none"/>
        </w:rPr>
        <w:t>Before Signing Certification</w:t>
      </w:r>
    </w:p>
    <w:p w14:paraId="104DFBCC" w14:textId="77777777" w:rsidR="0051708A" w:rsidRPr="0051708A" w:rsidRDefault="0051708A" w:rsidP="0051708A">
      <w:pPr>
        <w:spacing w:after="0" w:line="240" w:lineRule="auto"/>
        <w:jc w:val="center"/>
        <w:rPr>
          <w:rFonts w:ascii="Arial" w:eastAsia="Times New Roman" w:hAnsi="Arial" w:cs="Arial"/>
          <w:b/>
          <w:kern w:val="0"/>
          <w:sz w:val="20"/>
          <w:szCs w:val="20"/>
          <w14:ligatures w14:val="none"/>
        </w:rPr>
      </w:pPr>
      <w:r w:rsidRPr="0051708A">
        <w:rPr>
          <w:rFonts w:ascii="Arial" w:eastAsia="Times New Roman" w:hAnsi="Arial" w:cs="Arial"/>
          <w:b/>
          <w:kern w:val="0"/>
          <w:sz w:val="20"/>
          <w:szCs w:val="20"/>
          <w14:ligatures w14:val="none"/>
        </w:rPr>
        <w:t>Read all the instructions which are an integral part of the certification.</w:t>
      </w:r>
    </w:p>
    <w:p w14:paraId="1AC17C4E"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0BCA82D9" w14:textId="77777777" w:rsidR="0051708A" w:rsidRPr="0051708A" w:rsidRDefault="0051708A" w:rsidP="0051708A">
      <w:pPr>
        <w:numPr>
          <w:ilvl w:val="0"/>
          <w:numId w:val="54"/>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730A6F62" w14:textId="77777777" w:rsidR="0051708A" w:rsidRPr="0051708A" w:rsidRDefault="0051708A" w:rsidP="0051708A">
      <w:pPr>
        <w:spacing w:after="0" w:line="240" w:lineRule="auto"/>
        <w:ind w:left="360"/>
        <w:rPr>
          <w:rFonts w:ascii="Arial" w:eastAsia="Times New Roman" w:hAnsi="Arial" w:cs="Arial"/>
          <w:kern w:val="0"/>
          <w:sz w:val="20"/>
          <w:szCs w:val="20"/>
          <w14:ligatures w14:val="none"/>
        </w:rPr>
      </w:pPr>
    </w:p>
    <w:p w14:paraId="725FF769" w14:textId="77777777" w:rsidR="0051708A" w:rsidRPr="0051708A" w:rsidRDefault="0051708A" w:rsidP="0051708A">
      <w:pPr>
        <w:numPr>
          <w:ilvl w:val="0"/>
          <w:numId w:val="54"/>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Where the prospective recipient of Federal assistance funds is unable to certify to any of the statements in this certification, such prospective participant shall attach an explanation to this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2"/>
        <w:gridCol w:w="5652"/>
      </w:tblGrid>
      <w:tr w:rsidR="0051708A" w:rsidRPr="0051708A" w14:paraId="0501E491" w14:textId="77777777" w:rsidTr="003E3553">
        <w:tc>
          <w:tcPr>
            <w:tcW w:w="11304" w:type="dxa"/>
            <w:gridSpan w:val="2"/>
            <w:tcBorders>
              <w:top w:val="nil"/>
              <w:left w:val="nil"/>
              <w:bottom w:val="nil"/>
              <w:right w:val="nil"/>
            </w:tcBorders>
          </w:tcPr>
          <w:p w14:paraId="66A37E3D"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292ED72F"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fldChar w:fldCharType="begin">
                <w:ffData>
                  <w:name w:val="Text506"/>
                  <w:enabled/>
                  <w:calcOnExit w:val="0"/>
                  <w:textInput/>
                </w:ffData>
              </w:fldChar>
            </w:r>
            <w:r w:rsidRPr="0051708A">
              <w:rPr>
                <w:rFonts w:ascii="Arial" w:eastAsia="Times New Roman" w:hAnsi="Arial" w:cs="Arial"/>
                <w:kern w:val="0"/>
                <w:sz w:val="20"/>
                <w:szCs w:val="20"/>
                <w14:ligatures w14:val="none"/>
              </w:rPr>
              <w:instrText xml:space="preserve"> FORMTEXT </w:instrText>
            </w:r>
            <w:r w:rsidRPr="0051708A">
              <w:rPr>
                <w:rFonts w:ascii="Arial" w:eastAsia="Times New Roman" w:hAnsi="Arial" w:cs="Arial"/>
                <w:kern w:val="0"/>
                <w:sz w:val="20"/>
                <w:szCs w:val="20"/>
                <w14:ligatures w14:val="none"/>
              </w:rPr>
            </w:r>
            <w:r w:rsidRPr="0051708A">
              <w:rPr>
                <w:rFonts w:ascii="Arial" w:eastAsia="Times New Roman" w:hAnsi="Arial" w:cs="Arial"/>
                <w:kern w:val="0"/>
                <w:sz w:val="20"/>
                <w:szCs w:val="20"/>
                <w14:ligatures w14:val="none"/>
              </w:rPr>
              <w:fldChar w:fldCharType="separate"/>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Arial" w:eastAsia="Times New Roman" w:hAnsi="Arial" w:cs="Arial"/>
                <w:kern w:val="0"/>
                <w:sz w:val="20"/>
                <w:szCs w:val="20"/>
                <w14:ligatures w14:val="none"/>
              </w:rPr>
              <w:fldChar w:fldCharType="end"/>
            </w:r>
          </w:p>
        </w:tc>
      </w:tr>
      <w:tr w:rsidR="0051708A" w:rsidRPr="0051708A" w14:paraId="05874383" w14:textId="77777777" w:rsidTr="003E3553">
        <w:tc>
          <w:tcPr>
            <w:tcW w:w="11304" w:type="dxa"/>
            <w:gridSpan w:val="2"/>
            <w:tcBorders>
              <w:left w:val="nil"/>
              <w:bottom w:val="nil"/>
              <w:right w:val="nil"/>
            </w:tcBorders>
          </w:tcPr>
          <w:p w14:paraId="34AA54E2"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Name and Title of Authorized Representative</w:t>
            </w:r>
          </w:p>
        </w:tc>
      </w:tr>
      <w:tr w:rsidR="0051708A" w:rsidRPr="0051708A" w14:paraId="4ABCB48A" w14:textId="77777777" w:rsidTr="003E3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52" w:type="dxa"/>
          </w:tcPr>
          <w:p w14:paraId="3135B129"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73DA510D" w14:textId="77777777" w:rsidR="0051708A" w:rsidRPr="0051708A" w:rsidRDefault="0051708A" w:rsidP="0051708A">
            <w:pPr>
              <w:spacing w:after="0" w:line="240" w:lineRule="auto"/>
              <w:rPr>
                <w:rFonts w:ascii="Arial" w:eastAsia="Times New Roman" w:hAnsi="Arial" w:cs="Arial"/>
                <w:kern w:val="0"/>
                <w:sz w:val="20"/>
                <w:szCs w:val="20"/>
                <w14:ligatures w14:val="none"/>
              </w:rPr>
            </w:pPr>
          </w:p>
        </w:tc>
        <w:tc>
          <w:tcPr>
            <w:tcW w:w="5652" w:type="dxa"/>
          </w:tcPr>
          <w:p w14:paraId="196453CA"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38EF2DCC" w14:textId="77777777" w:rsidR="0051708A" w:rsidRPr="0051708A" w:rsidRDefault="0051708A" w:rsidP="0051708A">
            <w:pPr>
              <w:spacing w:after="0" w:line="240" w:lineRule="auto"/>
              <w:rPr>
                <w:rFonts w:ascii="Arial" w:eastAsia="Times New Roman" w:hAnsi="Arial" w:cs="Arial"/>
                <w:kern w:val="0"/>
                <w:sz w:val="20"/>
                <w:szCs w:val="20"/>
                <w14:ligatures w14:val="none"/>
              </w:rPr>
            </w:pPr>
          </w:p>
        </w:tc>
      </w:tr>
      <w:tr w:rsidR="0051708A" w:rsidRPr="0051708A" w14:paraId="2BBB4FF1" w14:textId="77777777" w:rsidTr="003E3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52" w:type="dxa"/>
            <w:tcBorders>
              <w:top w:val="single" w:sz="4" w:space="0" w:color="auto"/>
            </w:tcBorders>
          </w:tcPr>
          <w:p w14:paraId="4466EC46"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Signature</w:t>
            </w:r>
          </w:p>
        </w:tc>
        <w:tc>
          <w:tcPr>
            <w:tcW w:w="5652" w:type="dxa"/>
            <w:tcBorders>
              <w:top w:val="single" w:sz="4" w:space="0" w:color="auto"/>
            </w:tcBorders>
          </w:tcPr>
          <w:p w14:paraId="3B83009D"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Date</w:t>
            </w:r>
          </w:p>
        </w:tc>
      </w:tr>
    </w:tbl>
    <w:p w14:paraId="4BF6A046"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4F6F8175"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03C65227" w14:textId="77777777" w:rsidR="0051708A" w:rsidRPr="0051708A" w:rsidRDefault="0051708A" w:rsidP="0051708A">
      <w:pPr>
        <w:spacing w:after="0" w:line="240" w:lineRule="auto"/>
        <w:ind w:left="360" w:hanging="360"/>
        <w:jc w:val="center"/>
        <w:rPr>
          <w:rFonts w:ascii="Arial" w:eastAsia="Times New Roman" w:hAnsi="Arial" w:cs="Arial"/>
          <w:kern w:val="0"/>
          <w:sz w:val="20"/>
          <w:szCs w:val="20"/>
          <w14:ligatures w14:val="none"/>
        </w:rPr>
      </w:pPr>
    </w:p>
    <w:p w14:paraId="6A4A642D"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42F21386" w14:textId="77777777" w:rsidR="0051708A" w:rsidRPr="0051708A" w:rsidRDefault="0051708A" w:rsidP="0051708A">
      <w:pPr>
        <w:spacing w:after="0" w:line="240" w:lineRule="auto"/>
        <w:jc w:val="center"/>
        <w:rPr>
          <w:rFonts w:ascii="Arial" w:eastAsia="Times New Roman" w:hAnsi="Arial" w:cs="Arial"/>
          <w:b/>
          <w:kern w:val="0"/>
          <w:sz w:val="24"/>
          <w:szCs w:val="20"/>
          <w14:ligatures w14:val="none"/>
        </w:rPr>
      </w:pPr>
      <w:r w:rsidRPr="0051708A">
        <w:rPr>
          <w:rFonts w:ascii="Arial" w:eastAsia="Times New Roman" w:hAnsi="Arial" w:cs="Arial"/>
          <w:kern w:val="0"/>
          <w:sz w:val="20"/>
          <w:szCs w:val="20"/>
          <w14:ligatures w14:val="none"/>
        </w:rPr>
        <w:br w:type="column"/>
      </w:r>
      <w:r w:rsidRPr="0051708A">
        <w:rPr>
          <w:rFonts w:ascii="Arial" w:eastAsia="Times New Roman" w:hAnsi="Arial" w:cs="Arial"/>
          <w:b/>
          <w:kern w:val="0"/>
          <w:sz w:val="24"/>
          <w:szCs w:val="20"/>
          <w14:ligatures w14:val="none"/>
        </w:rPr>
        <w:lastRenderedPageBreak/>
        <w:t>CERTIFICATION REGARDING LOBBYING</w:t>
      </w:r>
    </w:p>
    <w:p w14:paraId="5BE3DB36" w14:textId="77777777" w:rsidR="0051708A" w:rsidRPr="0051708A" w:rsidRDefault="0051708A" w:rsidP="0051708A">
      <w:pPr>
        <w:spacing w:after="0" w:line="240" w:lineRule="auto"/>
        <w:jc w:val="center"/>
        <w:rPr>
          <w:rFonts w:ascii="Arial" w:eastAsia="Times New Roman" w:hAnsi="Arial" w:cs="Arial"/>
          <w:kern w:val="0"/>
          <w:sz w:val="24"/>
          <w:szCs w:val="20"/>
          <w14:ligatures w14:val="none"/>
        </w:rPr>
      </w:pPr>
    </w:p>
    <w:p w14:paraId="4F5D9729" w14:textId="77777777" w:rsidR="0051708A" w:rsidRPr="0051708A" w:rsidRDefault="0051708A" w:rsidP="0051708A">
      <w:pPr>
        <w:spacing w:after="0" w:line="240" w:lineRule="auto"/>
        <w:jc w:val="center"/>
        <w:rPr>
          <w:rFonts w:ascii="Arial" w:eastAsia="Times New Roman" w:hAnsi="Arial" w:cs="Arial"/>
          <w:kern w:val="0"/>
          <w14:ligatures w14:val="none"/>
        </w:rPr>
      </w:pPr>
      <w:r w:rsidRPr="0051708A">
        <w:rPr>
          <w:rFonts w:ascii="Arial" w:eastAsia="Times New Roman" w:hAnsi="Arial" w:cs="Arial"/>
          <w:kern w:val="0"/>
          <w14:ligatures w14:val="none"/>
        </w:rPr>
        <w:t>Certification for Contracts, Grants, Loans,</w:t>
      </w:r>
    </w:p>
    <w:p w14:paraId="547CD2FD" w14:textId="77777777" w:rsidR="0051708A" w:rsidRPr="0051708A" w:rsidRDefault="0051708A" w:rsidP="0051708A">
      <w:pPr>
        <w:spacing w:after="0" w:line="240" w:lineRule="auto"/>
        <w:jc w:val="center"/>
        <w:rPr>
          <w:rFonts w:ascii="Arial" w:eastAsia="Times New Roman" w:hAnsi="Arial" w:cs="Arial"/>
          <w:kern w:val="0"/>
          <w14:ligatures w14:val="none"/>
        </w:rPr>
      </w:pPr>
      <w:r w:rsidRPr="0051708A">
        <w:rPr>
          <w:rFonts w:ascii="Arial" w:eastAsia="Times New Roman" w:hAnsi="Arial" w:cs="Arial"/>
          <w:kern w:val="0"/>
          <w14:ligatures w14:val="none"/>
        </w:rPr>
        <w:t>And Cooperative Agreements</w:t>
      </w:r>
    </w:p>
    <w:p w14:paraId="53B71E9B" w14:textId="77777777" w:rsidR="0051708A" w:rsidRPr="0051708A" w:rsidRDefault="0051708A" w:rsidP="0051708A">
      <w:pPr>
        <w:spacing w:after="0" w:line="240" w:lineRule="auto"/>
        <w:jc w:val="center"/>
        <w:rPr>
          <w:rFonts w:ascii="Arial" w:eastAsia="Times New Roman" w:hAnsi="Arial" w:cs="Arial"/>
          <w:kern w:val="0"/>
          <w14:ligatures w14:val="none"/>
        </w:rPr>
      </w:pPr>
    </w:p>
    <w:p w14:paraId="331E1353" w14:textId="77777777" w:rsidR="0051708A" w:rsidRPr="0051708A" w:rsidRDefault="0051708A" w:rsidP="0051708A">
      <w:pPr>
        <w:spacing w:after="0" w:line="240" w:lineRule="auto"/>
        <w:jc w:val="both"/>
        <w:rPr>
          <w:rFonts w:ascii="Arial" w:eastAsia="Times New Roman" w:hAnsi="Arial" w:cs="Arial"/>
          <w:kern w:val="0"/>
          <w14:ligatures w14:val="none"/>
        </w:rPr>
      </w:pPr>
      <w:r w:rsidRPr="0051708A">
        <w:rPr>
          <w:rFonts w:ascii="Arial" w:eastAsia="Times New Roman" w:hAnsi="Arial" w:cs="Arial"/>
          <w:kern w:val="0"/>
          <w14:ligatures w14:val="none"/>
        </w:rPr>
        <w:t>The undersigned certifies, to the best of their knowledge and belief, that:</w:t>
      </w:r>
    </w:p>
    <w:p w14:paraId="23D82A06" w14:textId="77777777" w:rsidR="0051708A" w:rsidRPr="0051708A" w:rsidRDefault="0051708A" w:rsidP="0051708A">
      <w:pPr>
        <w:spacing w:after="0" w:line="240" w:lineRule="auto"/>
        <w:jc w:val="both"/>
        <w:rPr>
          <w:rFonts w:ascii="Arial" w:eastAsia="Times New Roman" w:hAnsi="Arial" w:cs="Arial"/>
          <w:kern w:val="0"/>
          <w14:ligatures w14:val="none"/>
        </w:rPr>
      </w:pPr>
    </w:p>
    <w:p w14:paraId="36D0FDF9" w14:textId="77777777" w:rsidR="0051708A" w:rsidRPr="0051708A" w:rsidRDefault="0051708A" w:rsidP="0051708A">
      <w:pPr>
        <w:numPr>
          <w:ilvl w:val="0"/>
          <w:numId w:val="55"/>
        </w:numPr>
        <w:spacing w:after="0" w:line="240" w:lineRule="auto"/>
        <w:jc w:val="both"/>
        <w:rPr>
          <w:rFonts w:ascii="Arial" w:eastAsia="Times New Roman" w:hAnsi="Arial" w:cs="Arial"/>
          <w:kern w:val="0"/>
          <w14:ligatures w14:val="none"/>
        </w:rPr>
      </w:pPr>
      <w:r w:rsidRPr="0051708A">
        <w:rPr>
          <w:rFonts w:ascii="Arial" w:eastAsia="Times New Roman" w:hAnsi="Arial" w:cs="Arial"/>
          <w:kern w:val="0"/>
          <w14:ligatures w14:val="none"/>
        </w:rPr>
        <w:t>No Federal appropriated funds have been paid or will be paid, by or on behalf of the undersigned, to any person(s)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AAC127A" w14:textId="77777777" w:rsidR="0051708A" w:rsidRPr="0051708A" w:rsidRDefault="0051708A" w:rsidP="0051708A">
      <w:pPr>
        <w:spacing w:after="0" w:line="240" w:lineRule="auto"/>
        <w:jc w:val="both"/>
        <w:rPr>
          <w:rFonts w:ascii="Arial" w:eastAsia="Times New Roman" w:hAnsi="Arial" w:cs="Arial"/>
          <w:kern w:val="0"/>
          <w14:ligatures w14:val="none"/>
        </w:rPr>
      </w:pPr>
    </w:p>
    <w:p w14:paraId="064D7DB5" w14:textId="77777777" w:rsidR="0051708A" w:rsidRPr="0051708A" w:rsidRDefault="0051708A" w:rsidP="0051708A">
      <w:pPr>
        <w:numPr>
          <w:ilvl w:val="0"/>
          <w:numId w:val="55"/>
        </w:numPr>
        <w:spacing w:after="0" w:line="240" w:lineRule="auto"/>
        <w:jc w:val="both"/>
        <w:rPr>
          <w:rFonts w:ascii="Arial" w:eastAsia="Times New Roman" w:hAnsi="Arial" w:cs="Arial"/>
          <w:kern w:val="0"/>
          <w14:ligatures w14:val="none"/>
        </w:rPr>
      </w:pPr>
      <w:r w:rsidRPr="0051708A">
        <w:rPr>
          <w:rFonts w:ascii="Arial" w:eastAsia="Times New Roman" w:hAnsi="Arial" w:cs="Arial"/>
          <w:kern w:val="0"/>
          <w14:ligatures w14:val="none"/>
        </w:rPr>
        <w:t>If any funds other than Federal appropriated funds have been paid or will be paid to any person(s)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r w:rsidRPr="0051708A">
        <w:rPr>
          <w:rFonts w:ascii="Arial" w:eastAsia="Times New Roman" w:hAnsi="Arial" w:cs="Arial"/>
          <w:kern w:val="0"/>
          <w14:ligatures w14:val="none"/>
        </w:rPr>
        <w:noBreakHyphen/>
        <w:t>LLL, "Disclosure Form to Report Lobbying," in accordance with its instructions.</w:t>
      </w:r>
    </w:p>
    <w:p w14:paraId="65DC42BF" w14:textId="77777777" w:rsidR="0051708A" w:rsidRPr="0051708A" w:rsidRDefault="0051708A" w:rsidP="0051708A">
      <w:pPr>
        <w:spacing w:after="0" w:line="240" w:lineRule="auto"/>
        <w:jc w:val="both"/>
        <w:rPr>
          <w:rFonts w:ascii="Arial" w:eastAsia="Times New Roman" w:hAnsi="Arial" w:cs="Arial"/>
          <w:kern w:val="0"/>
          <w14:ligatures w14:val="none"/>
        </w:rPr>
      </w:pPr>
    </w:p>
    <w:p w14:paraId="4DF989DB" w14:textId="77777777" w:rsidR="0051708A" w:rsidRPr="0051708A" w:rsidRDefault="0051708A" w:rsidP="0051708A">
      <w:pPr>
        <w:numPr>
          <w:ilvl w:val="0"/>
          <w:numId w:val="55"/>
        </w:numPr>
        <w:spacing w:after="0" w:line="240" w:lineRule="auto"/>
        <w:jc w:val="both"/>
        <w:rPr>
          <w:rFonts w:ascii="Arial" w:eastAsia="Times New Roman" w:hAnsi="Arial" w:cs="Arial"/>
          <w:kern w:val="0"/>
          <w14:ligatures w14:val="none"/>
        </w:rPr>
      </w:pPr>
      <w:r w:rsidRPr="0051708A">
        <w:rPr>
          <w:rFonts w:ascii="Arial" w:eastAsia="Times New Roman" w:hAnsi="Arial" w:cs="Arial"/>
          <w:kern w:val="0"/>
          <w14:ligatures w14:val="none"/>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92A62AF" w14:textId="77777777" w:rsidR="0051708A" w:rsidRPr="0051708A" w:rsidRDefault="0051708A" w:rsidP="0051708A">
      <w:pPr>
        <w:spacing w:after="0" w:line="240" w:lineRule="auto"/>
        <w:jc w:val="both"/>
        <w:rPr>
          <w:rFonts w:ascii="Arial" w:eastAsia="Times New Roman" w:hAnsi="Arial" w:cs="Arial"/>
          <w:kern w:val="0"/>
          <w14:ligatures w14:val="none"/>
        </w:rPr>
      </w:pPr>
    </w:p>
    <w:p w14:paraId="6A18C264" w14:textId="77777777" w:rsidR="0051708A" w:rsidRPr="0051708A" w:rsidRDefault="0051708A" w:rsidP="0051708A">
      <w:pPr>
        <w:spacing w:after="0" w:line="240" w:lineRule="auto"/>
        <w:jc w:val="both"/>
        <w:rPr>
          <w:rFonts w:ascii="Arial" w:eastAsia="Times New Roman" w:hAnsi="Arial" w:cs="Arial"/>
          <w:kern w:val="0"/>
          <w14:ligatures w14:val="none"/>
        </w:rPr>
      </w:pPr>
      <w:r w:rsidRPr="0051708A">
        <w:rPr>
          <w:rFonts w:ascii="Arial" w:eastAsia="Times New Roman" w:hAnsi="Arial" w:cs="Arial"/>
          <w:kern w:val="0"/>
          <w14:ligatures w14:val="none"/>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2E6690B" w14:textId="77777777" w:rsidR="0051708A" w:rsidRPr="0051708A" w:rsidRDefault="0051708A" w:rsidP="0051708A">
      <w:pPr>
        <w:spacing w:after="0" w:line="240" w:lineRule="auto"/>
        <w:jc w:val="both"/>
        <w:rPr>
          <w:rFonts w:ascii="Arial" w:eastAsia="Times New Roman" w:hAnsi="Arial" w:cs="Arial"/>
          <w:kern w:val="0"/>
          <w14:ligatures w14:val="none"/>
        </w:rPr>
      </w:pPr>
    </w:p>
    <w:tbl>
      <w:tblPr>
        <w:tblW w:w="0" w:type="auto"/>
        <w:tblLayout w:type="fixed"/>
        <w:tblLook w:val="0000" w:firstRow="0" w:lastRow="0" w:firstColumn="0" w:lastColumn="0" w:noHBand="0" w:noVBand="0"/>
      </w:tblPr>
      <w:tblGrid>
        <w:gridCol w:w="6768"/>
        <w:gridCol w:w="4968"/>
      </w:tblGrid>
      <w:tr w:rsidR="0051708A" w:rsidRPr="0051708A" w14:paraId="41B767D5" w14:textId="77777777" w:rsidTr="003E3553">
        <w:tc>
          <w:tcPr>
            <w:tcW w:w="6768" w:type="dxa"/>
          </w:tcPr>
          <w:p w14:paraId="6C58A85B"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r w:rsidRPr="0051708A">
              <w:rPr>
                <w:rFonts w:ascii="Arial" w:eastAsia="Times New Roman" w:hAnsi="Arial" w:cs="Arial"/>
                <w:kern w:val="0"/>
                <w:sz w:val="24"/>
                <w:szCs w:val="20"/>
                <w14:ligatures w14:val="none"/>
              </w:rPr>
              <w:fldChar w:fldCharType="begin">
                <w:ffData>
                  <w:name w:val="Text503"/>
                  <w:enabled/>
                  <w:calcOnExit w:val="0"/>
                  <w:textInput/>
                </w:ffData>
              </w:fldChar>
            </w:r>
            <w:r w:rsidRPr="0051708A">
              <w:rPr>
                <w:rFonts w:ascii="Arial" w:eastAsia="Times New Roman" w:hAnsi="Arial" w:cs="Arial"/>
                <w:kern w:val="0"/>
                <w:sz w:val="24"/>
                <w:szCs w:val="20"/>
                <w14:ligatures w14:val="none"/>
              </w:rPr>
              <w:instrText xml:space="preserve"> FORMTEXT </w:instrText>
            </w:r>
            <w:r w:rsidRPr="0051708A">
              <w:rPr>
                <w:rFonts w:ascii="Arial" w:eastAsia="Times New Roman" w:hAnsi="Arial" w:cs="Arial"/>
                <w:kern w:val="0"/>
                <w:sz w:val="24"/>
                <w:szCs w:val="20"/>
                <w14:ligatures w14:val="none"/>
              </w:rPr>
            </w:r>
            <w:r w:rsidRPr="0051708A">
              <w:rPr>
                <w:rFonts w:ascii="Arial" w:eastAsia="Times New Roman" w:hAnsi="Arial" w:cs="Arial"/>
                <w:kern w:val="0"/>
                <w:sz w:val="24"/>
                <w:szCs w:val="20"/>
                <w14:ligatures w14:val="none"/>
              </w:rPr>
              <w:fldChar w:fldCharType="separate"/>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Arial" w:eastAsia="Times New Roman" w:hAnsi="Arial" w:cs="Arial"/>
                <w:kern w:val="0"/>
                <w:sz w:val="24"/>
                <w:szCs w:val="20"/>
                <w14:ligatures w14:val="none"/>
              </w:rPr>
              <w:fldChar w:fldCharType="end"/>
            </w:r>
          </w:p>
        </w:tc>
        <w:tc>
          <w:tcPr>
            <w:tcW w:w="4968" w:type="dxa"/>
          </w:tcPr>
          <w:p w14:paraId="203F9157"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r w:rsidRPr="0051708A">
              <w:rPr>
                <w:rFonts w:ascii="Arial" w:eastAsia="Times New Roman" w:hAnsi="Arial" w:cs="Arial"/>
                <w:kern w:val="0"/>
                <w:sz w:val="24"/>
                <w:szCs w:val="20"/>
                <w14:ligatures w14:val="none"/>
              </w:rPr>
              <w:fldChar w:fldCharType="begin">
                <w:ffData>
                  <w:name w:val="Text504"/>
                  <w:enabled/>
                  <w:calcOnExit w:val="0"/>
                  <w:textInput/>
                </w:ffData>
              </w:fldChar>
            </w:r>
            <w:r w:rsidRPr="0051708A">
              <w:rPr>
                <w:rFonts w:ascii="Arial" w:eastAsia="Times New Roman" w:hAnsi="Arial" w:cs="Arial"/>
                <w:kern w:val="0"/>
                <w:sz w:val="24"/>
                <w:szCs w:val="20"/>
                <w14:ligatures w14:val="none"/>
              </w:rPr>
              <w:instrText xml:space="preserve"> FORMTEXT </w:instrText>
            </w:r>
            <w:r w:rsidRPr="0051708A">
              <w:rPr>
                <w:rFonts w:ascii="Arial" w:eastAsia="Times New Roman" w:hAnsi="Arial" w:cs="Arial"/>
                <w:kern w:val="0"/>
                <w:sz w:val="24"/>
                <w:szCs w:val="20"/>
                <w14:ligatures w14:val="none"/>
              </w:rPr>
            </w:r>
            <w:r w:rsidRPr="0051708A">
              <w:rPr>
                <w:rFonts w:ascii="Arial" w:eastAsia="Times New Roman" w:hAnsi="Arial" w:cs="Arial"/>
                <w:kern w:val="0"/>
                <w:sz w:val="24"/>
                <w:szCs w:val="20"/>
                <w14:ligatures w14:val="none"/>
              </w:rPr>
              <w:fldChar w:fldCharType="separate"/>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Arial" w:eastAsia="Times New Roman" w:hAnsi="Arial" w:cs="Arial"/>
                <w:kern w:val="0"/>
                <w:sz w:val="24"/>
                <w:szCs w:val="20"/>
                <w14:ligatures w14:val="none"/>
              </w:rPr>
              <w:fldChar w:fldCharType="end"/>
            </w:r>
          </w:p>
        </w:tc>
      </w:tr>
      <w:tr w:rsidR="0051708A" w:rsidRPr="0051708A" w14:paraId="72004FED" w14:textId="77777777" w:rsidTr="003E3553">
        <w:tc>
          <w:tcPr>
            <w:tcW w:w="6768" w:type="dxa"/>
            <w:tcBorders>
              <w:top w:val="single" w:sz="4" w:space="0" w:color="auto"/>
            </w:tcBorders>
          </w:tcPr>
          <w:p w14:paraId="34173D2E"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r w:rsidRPr="0051708A">
              <w:rPr>
                <w:rFonts w:ascii="Arial" w:eastAsia="Times New Roman" w:hAnsi="Arial" w:cs="Arial"/>
                <w:kern w:val="0"/>
                <w:sz w:val="24"/>
                <w:szCs w:val="20"/>
                <w14:ligatures w14:val="none"/>
              </w:rPr>
              <w:t>Grantee/Contractor Organization</w:t>
            </w:r>
          </w:p>
        </w:tc>
        <w:tc>
          <w:tcPr>
            <w:tcW w:w="4968" w:type="dxa"/>
            <w:tcBorders>
              <w:top w:val="single" w:sz="4" w:space="0" w:color="auto"/>
            </w:tcBorders>
          </w:tcPr>
          <w:p w14:paraId="7A92EFA4"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r w:rsidRPr="0051708A">
              <w:rPr>
                <w:rFonts w:ascii="Arial" w:eastAsia="Times New Roman" w:hAnsi="Arial" w:cs="Arial"/>
                <w:kern w:val="0"/>
                <w:sz w:val="24"/>
                <w:szCs w:val="20"/>
                <w14:ligatures w14:val="none"/>
              </w:rPr>
              <w:t>Program/Title</w:t>
            </w:r>
          </w:p>
        </w:tc>
      </w:tr>
    </w:tbl>
    <w:p w14:paraId="11071FED"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p>
    <w:p w14:paraId="59607F11"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p>
    <w:tbl>
      <w:tblPr>
        <w:tblW w:w="0" w:type="auto"/>
        <w:tblLayout w:type="fixed"/>
        <w:tblLook w:val="0000" w:firstRow="0" w:lastRow="0" w:firstColumn="0" w:lastColumn="0" w:noHBand="0" w:noVBand="0"/>
      </w:tblPr>
      <w:tblGrid>
        <w:gridCol w:w="5058"/>
        <w:gridCol w:w="4680"/>
        <w:gridCol w:w="1998"/>
      </w:tblGrid>
      <w:tr w:rsidR="0051708A" w:rsidRPr="0051708A" w14:paraId="5AFBFFD9" w14:textId="77777777" w:rsidTr="003E3553">
        <w:tc>
          <w:tcPr>
            <w:tcW w:w="5058" w:type="dxa"/>
          </w:tcPr>
          <w:p w14:paraId="65F7A350"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r w:rsidRPr="0051708A">
              <w:rPr>
                <w:rFonts w:ascii="Arial" w:eastAsia="Times New Roman" w:hAnsi="Arial" w:cs="Arial"/>
                <w:kern w:val="0"/>
                <w:sz w:val="24"/>
                <w:szCs w:val="20"/>
                <w14:ligatures w14:val="none"/>
              </w:rPr>
              <w:fldChar w:fldCharType="begin">
                <w:ffData>
                  <w:name w:val="Text505"/>
                  <w:enabled/>
                  <w:calcOnExit w:val="0"/>
                  <w:textInput/>
                </w:ffData>
              </w:fldChar>
            </w:r>
            <w:r w:rsidRPr="0051708A">
              <w:rPr>
                <w:rFonts w:ascii="Arial" w:eastAsia="Times New Roman" w:hAnsi="Arial" w:cs="Arial"/>
                <w:kern w:val="0"/>
                <w:sz w:val="24"/>
                <w:szCs w:val="20"/>
                <w14:ligatures w14:val="none"/>
              </w:rPr>
              <w:instrText xml:space="preserve"> FORMTEXT </w:instrText>
            </w:r>
            <w:r w:rsidRPr="0051708A">
              <w:rPr>
                <w:rFonts w:ascii="Arial" w:eastAsia="Times New Roman" w:hAnsi="Arial" w:cs="Arial"/>
                <w:kern w:val="0"/>
                <w:sz w:val="24"/>
                <w:szCs w:val="20"/>
                <w14:ligatures w14:val="none"/>
              </w:rPr>
            </w:r>
            <w:r w:rsidRPr="0051708A">
              <w:rPr>
                <w:rFonts w:ascii="Arial" w:eastAsia="Times New Roman" w:hAnsi="Arial" w:cs="Arial"/>
                <w:kern w:val="0"/>
                <w:sz w:val="24"/>
                <w:szCs w:val="20"/>
                <w14:ligatures w14:val="none"/>
              </w:rPr>
              <w:fldChar w:fldCharType="separate"/>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Times New Roman" w:eastAsia="Times New Roman" w:hAnsi="Times New Roman" w:cs="Arial"/>
                <w:noProof/>
                <w:kern w:val="0"/>
                <w:sz w:val="24"/>
                <w:szCs w:val="20"/>
                <w14:ligatures w14:val="none"/>
              </w:rPr>
              <w:t> </w:t>
            </w:r>
            <w:r w:rsidRPr="0051708A">
              <w:rPr>
                <w:rFonts w:ascii="Arial" w:eastAsia="Times New Roman" w:hAnsi="Arial" w:cs="Arial"/>
                <w:kern w:val="0"/>
                <w:sz w:val="24"/>
                <w:szCs w:val="20"/>
                <w14:ligatures w14:val="none"/>
              </w:rPr>
              <w:fldChar w:fldCharType="end"/>
            </w:r>
          </w:p>
        </w:tc>
        <w:tc>
          <w:tcPr>
            <w:tcW w:w="4680" w:type="dxa"/>
          </w:tcPr>
          <w:p w14:paraId="684122BB"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p>
        </w:tc>
        <w:tc>
          <w:tcPr>
            <w:tcW w:w="1998" w:type="dxa"/>
          </w:tcPr>
          <w:p w14:paraId="25DE44A4"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p>
        </w:tc>
      </w:tr>
      <w:tr w:rsidR="0051708A" w:rsidRPr="0051708A" w14:paraId="2B04BEBF" w14:textId="77777777" w:rsidTr="003E3553">
        <w:tc>
          <w:tcPr>
            <w:tcW w:w="5058" w:type="dxa"/>
            <w:tcBorders>
              <w:top w:val="single" w:sz="4" w:space="0" w:color="auto"/>
            </w:tcBorders>
          </w:tcPr>
          <w:p w14:paraId="1093117C"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r w:rsidRPr="0051708A">
              <w:rPr>
                <w:rFonts w:ascii="Arial" w:eastAsia="Times New Roman" w:hAnsi="Arial" w:cs="Arial"/>
                <w:kern w:val="0"/>
                <w:sz w:val="24"/>
                <w:szCs w:val="20"/>
                <w14:ligatures w14:val="none"/>
              </w:rPr>
              <w:t>Name of Certifying Official</w:t>
            </w:r>
          </w:p>
        </w:tc>
        <w:tc>
          <w:tcPr>
            <w:tcW w:w="4680" w:type="dxa"/>
            <w:tcBorders>
              <w:top w:val="single" w:sz="4" w:space="0" w:color="auto"/>
            </w:tcBorders>
          </w:tcPr>
          <w:p w14:paraId="751279DE"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r w:rsidRPr="0051708A">
              <w:rPr>
                <w:rFonts w:ascii="Arial" w:eastAsia="Times New Roman" w:hAnsi="Arial" w:cs="Arial"/>
                <w:kern w:val="0"/>
                <w:sz w:val="24"/>
                <w:szCs w:val="20"/>
                <w14:ligatures w14:val="none"/>
              </w:rPr>
              <w:t>Signature</w:t>
            </w:r>
          </w:p>
        </w:tc>
        <w:tc>
          <w:tcPr>
            <w:tcW w:w="1998" w:type="dxa"/>
            <w:tcBorders>
              <w:top w:val="single" w:sz="4" w:space="0" w:color="auto"/>
            </w:tcBorders>
          </w:tcPr>
          <w:p w14:paraId="60DA1FD9"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r w:rsidRPr="0051708A">
              <w:rPr>
                <w:rFonts w:ascii="Arial" w:eastAsia="Times New Roman" w:hAnsi="Arial" w:cs="Arial"/>
                <w:kern w:val="0"/>
                <w:sz w:val="24"/>
                <w:szCs w:val="20"/>
                <w14:ligatures w14:val="none"/>
              </w:rPr>
              <w:t>Date</w:t>
            </w:r>
          </w:p>
        </w:tc>
      </w:tr>
    </w:tbl>
    <w:p w14:paraId="701662FA" w14:textId="77777777" w:rsidR="0051708A" w:rsidRPr="0051708A" w:rsidRDefault="0051708A" w:rsidP="0051708A">
      <w:pPr>
        <w:spacing w:after="0" w:line="240" w:lineRule="auto"/>
        <w:jc w:val="both"/>
        <w:rPr>
          <w:rFonts w:ascii="Arial" w:eastAsia="Times New Roman" w:hAnsi="Arial" w:cs="Arial"/>
          <w:kern w:val="0"/>
          <w:sz w:val="24"/>
          <w:szCs w:val="20"/>
          <w14:ligatures w14:val="none"/>
        </w:rPr>
      </w:pPr>
    </w:p>
    <w:p w14:paraId="25DFF680" w14:textId="77777777" w:rsidR="0051708A" w:rsidRPr="0051708A" w:rsidRDefault="0051708A" w:rsidP="0051708A">
      <w:pPr>
        <w:tabs>
          <w:tab w:val="left" w:pos="1080"/>
        </w:tabs>
        <w:spacing w:after="0" w:line="240" w:lineRule="auto"/>
        <w:ind w:left="1080" w:hanging="1080"/>
        <w:rPr>
          <w:rFonts w:ascii="Arial" w:eastAsia="Times New Roman" w:hAnsi="Arial" w:cs="Arial"/>
          <w:kern w:val="0"/>
          <w14:ligatures w14:val="none"/>
        </w:rPr>
      </w:pPr>
      <w:r w:rsidRPr="0051708A">
        <w:rPr>
          <w:rFonts w:ascii="Arial" w:eastAsia="Times New Roman" w:hAnsi="Arial" w:cs="Arial"/>
          <w:kern w:val="0"/>
          <w14:ligatures w14:val="none"/>
        </w:rPr>
        <w:t xml:space="preserve">  * Note:</w:t>
      </w:r>
      <w:r w:rsidRPr="0051708A">
        <w:rPr>
          <w:rFonts w:ascii="Arial" w:eastAsia="Times New Roman" w:hAnsi="Arial" w:cs="Arial"/>
          <w:kern w:val="0"/>
          <w14:ligatures w14:val="none"/>
        </w:rPr>
        <w:tab/>
        <w:t>In these instances "all", in the Final Rule is expected to be clarified to show that it applies to covered contract/grant transactions over $100,000 (per OMB).</w:t>
      </w:r>
    </w:p>
    <w:p w14:paraId="1C0052B6" w14:textId="77777777" w:rsidR="0051708A" w:rsidRPr="0051708A" w:rsidRDefault="0051708A" w:rsidP="0051708A">
      <w:pPr>
        <w:spacing w:after="0" w:line="240" w:lineRule="auto"/>
        <w:rPr>
          <w:rFonts w:ascii="Arial" w:eastAsia="Times New Roman" w:hAnsi="Arial" w:cs="Arial"/>
          <w:kern w:val="0"/>
          <w14:ligatures w14:val="none"/>
        </w:rPr>
      </w:pPr>
    </w:p>
    <w:p w14:paraId="5371CB29" w14:textId="77777777" w:rsidR="0051708A" w:rsidRDefault="0051708A" w:rsidP="0051708A">
      <w:pPr>
        <w:spacing w:after="0" w:line="240" w:lineRule="auto"/>
        <w:rPr>
          <w:rFonts w:ascii="Arial" w:eastAsia="Times New Roman" w:hAnsi="Arial" w:cs="Arial"/>
          <w:kern w:val="0"/>
          <w14:ligatures w14:val="none"/>
        </w:rPr>
      </w:pPr>
    </w:p>
    <w:p w14:paraId="3AD2AC61" w14:textId="77777777" w:rsidR="00EB0FDD" w:rsidRDefault="00EB0FDD" w:rsidP="0051708A">
      <w:pPr>
        <w:spacing w:after="0" w:line="240" w:lineRule="auto"/>
        <w:rPr>
          <w:rFonts w:ascii="Arial" w:eastAsia="Times New Roman" w:hAnsi="Arial" w:cs="Arial"/>
          <w:kern w:val="0"/>
          <w14:ligatures w14:val="none"/>
        </w:rPr>
      </w:pPr>
    </w:p>
    <w:p w14:paraId="0FB843D9" w14:textId="77777777" w:rsidR="00EB0FDD" w:rsidRPr="0051708A" w:rsidRDefault="00EB0FDD" w:rsidP="0051708A">
      <w:pPr>
        <w:spacing w:after="0" w:line="240" w:lineRule="auto"/>
        <w:rPr>
          <w:rFonts w:ascii="Arial" w:eastAsia="Times New Roman" w:hAnsi="Arial" w:cs="Arial"/>
          <w:kern w:val="0"/>
          <w14:ligatures w14:val="none"/>
        </w:rPr>
      </w:pPr>
    </w:p>
    <w:p w14:paraId="4F8BC2D4" w14:textId="77777777" w:rsidR="0051708A" w:rsidRPr="0051708A" w:rsidRDefault="0051708A" w:rsidP="0051708A">
      <w:pPr>
        <w:spacing w:after="0" w:line="240" w:lineRule="auto"/>
        <w:rPr>
          <w:rFonts w:ascii="Arial" w:eastAsia="Times New Roman" w:hAnsi="Arial" w:cs="Arial"/>
          <w:kern w:val="0"/>
          <w14:ligatures w14:val="none"/>
        </w:rPr>
      </w:pPr>
    </w:p>
    <w:p w14:paraId="3FBE1E2D"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7B98720C" w14:textId="77777777" w:rsidR="0051708A" w:rsidRPr="0051708A" w:rsidRDefault="0051708A" w:rsidP="0051708A">
      <w:pPr>
        <w:spacing w:after="0" w:line="240" w:lineRule="auto"/>
        <w:jc w:val="center"/>
        <w:rPr>
          <w:rFonts w:ascii="Arial" w:eastAsia="Times New Roman" w:hAnsi="Arial" w:cs="Arial"/>
          <w:kern w:val="0"/>
          <w:sz w:val="20"/>
          <w:szCs w:val="20"/>
          <w14:ligatures w14:val="none"/>
        </w:rPr>
      </w:pPr>
      <w:r w:rsidRPr="0051708A">
        <w:rPr>
          <w:rFonts w:ascii="Arial" w:eastAsia="Times New Roman" w:hAnsi="Arial" w:cs="Arial"/>
          <w:b/>
          <w:kern w:val="0"/>
          <w:sz w:val="20"/>
          <w:szCs w:val="20"/>
          <w14:ligatures w14:val="none"/>
        </w:rPr>
        <w:t>Certification Regarding Drug-Free Workplace Requirements</w:t>
      </w:r>
    </w:p>
    <w:p w14:paraId="225C1E10"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42FA0E46" w14:textId="77777777" w:rsidR="0051708A" w:rsidRPr="0051708A" w:rsidRDefault="0051708A" w:rsidP="0051708A">
      <w:pPr>
        <w:numPr>
          <w:ilvl w:val="0"/>
          <w:numId w:val="56"/>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grantee certifies that it will or will continue to provide a drug-free workplace by:</w:t>
      </w:r>
    </w:p>
    <w:p w14:paraId="0E0271B1"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0ED05A1D" w14:textId="77777777" w:rsidR="0051708A" w:rsidRPr="0051708A" w:rsidRDefault="0051708A" w:rsidP="0051708A">
      <w:pPr>
        <w:numPr>
          <w:ilvl w:val="0"/>
          <w:numId w:val="57"/>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Publishing a statement notifying employees that the unlawful manufactures, distribution, dispensing, possession, or use of a controlled substance is prohibited in the grantee's workplace and specifying the actions that will be taken against employees for violation of such prohibition;</w:t>
      </w:r>
    </w:p>
    <w:p w14:paraId="6A1DB099" w14:textId="77777777" w:rsidR="0051708A" w:rsidRPr="0051708A" w:rsidRDefault="0051708A" w:rsidP="0051708A">
      <w:pPr>
        <w:spacing w:after="0" w:line="240" w:lineRule="auto"/>
        <w:ind w:left="180"/>
        <w:rPr>
          <w:rFonts w:ascii="Arial" w:eastAsia="Times New Roman" w:hAnsi="Arial" w:cs="Arial"/>
          <w:kern w:val="0"/>
          <w:sz w:val="20"/>
          <w:szCs w:val="20"/>
          <w14:ligatures w14:val="none"/>
        </w:rPr>
      </w:pPr>
    </w:p>
    <w:p w14:paraId="100CC1EA" w14:textId="77777777" w:rsidR="0051708A" w:rsidRPr="0051708A" w:rsidRDefault="0051708A" w:rsidP="0051708A">
      <w:pPr>
        <w:numPr>
          <w:ilvl w:val="0"/>
          <w:numId w:val="57"/>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Establishing an on-going drug-free awareness program to inform employees about:</w:t>
      </w:r>
    </w:p>
    <w:p w14:paraId="5477E9CD" w14:textId="77777777" w:rsidR="0051708A" w:rsidRPr="0051708A" w:rsidRDefault="0051708A" w:rsidP="0051708A">
      <w:pPr>
        <w:numPr>
          <w:ilvl w:val="0"/>
          <w:numId w:val="58"/>
        </w:numPr>
        <w:spacing w:after="0" w:line="240" w:lineRule="auto"/>
        <w:ind w:left="108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dangers of drug abuse in the workplace;</w:t>
      </w:r>
    </w:p>
    <w:p w14:paraId="1751355E" w14:textId="77777777" w:rsidR="0051708A" w:rsidRPr="0051708A" w:rsidRDefault="0051708A" w:rsidP="0051708A">
      <w:pPr>
        <w:numPr>
          <w:ilvl w:val="0"/>
          <w:numId w:val="58"/>
        </w:numPr>
        <w:spacing w:after="0" w:line="240" w:lineRule="auto"/>
        <w:ind w:left="108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grantee's policy of maintaining a drug-free workplace;</w:t>
      </w:r>
    </w:p>
    <w:p w14:paraId="21790D19" w14:textId="77777777" w:rsidR="0051708A" w:rsidRPr="0051708A" w:rsidRDefault="0051708A" w:rsidP="0051708A">
      <w:pPr>
        <w:numPr>
          <w:ilvl w:val="0"/>
          <w:numId w:val="58"/>
        </w:numPr>
        <w:spacing w:after="0" w:line="240" w:lineRule="auto"/>
        <w:ind w:left="108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Any available drug counseling, rehabilitation, and employee assistance programs; and</w:t>
      </w:r>
    </w:p>
    <w:p w14:paraId="3BF84988" w14:textId="77777777" w:rsidR="0051708A" w:rsidRPr="0051708A" w:rsidRDefault="0051708A" w:rsidP="0051708A">
      <w:pPr>
        <w:numPr>
          <w:ilvl w:val="0"/>
          <w:numId w:val="58"/>
        </w:numPr>
        <w:spacing w:after="0" w:line="240" w:lineRule="auto"/>
        <w:ind w:left="108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penalties that may be imposed upon employees for drug abuse violations occurring in the workplace;</w:t>
      </w:r>
    </w:p>
    <w:p w14:paraId="3F29AAE4" w14:textId="77777777" w:rsidR="0051708A" w:rsidRPr="0051708A" w:rsidRDefault="0051708A" w:rsidP="0051708A">
      <w:pPr>
        <w:spacing w:after="0" w:line="240" w:lineRule="auto"/>
        <w:ind w:left="360"/>
        <w:rPr>
          <w:rFonts w:ascii="Arial" w:eastAsia="Times New Roman" w:hAnsi="Arial" w:cs="Arial"/>
          <w:kern w:val="0"/>
          <w:sz w:val="20"/>
          <w:szCs w:val="20"/>
          <w14:ligatures w14:val="none"/>
        </w:rPr>
      </w:pPr>
    </w:p>
    <w:p w14:paraId="3C8DC76B" w14:textId="77777777" w:rsidR="0051708A" w:rsidRPr="0051708A" w:rsidRDefault="0051708A" w:rsidP="0051708A">
      <w:pPr>
        <w:numPr>
          <w:ilvl w:val="0"/>
          <w:numId w:val="57"/>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Making it a requirement that each employee to be engaged in the performance of the grant be given a copy of the statement required in paragraph (a);</w:t>
      </w:r>
    </w:p>
    <w:p w14:paraId="26281E80" w14:textId="77777777" w:rsidR="0051708A" w:rsidRPr="0051708A" w:rsidRDefault="0051708A" w:rsidP="0051708A">
      <w:pPr>
        <w:spacing w:after="0" w:line="240" w:lineRule="auto"/>
        <w:ind w:left="180"/>
        <w:rPr>
          <w:rFonts w:ascii="Arial" w:eastAsia="Times New Roman" w:hAnsi="Arial" w:cs="Arial"/>
          <w:kern w:val="0"/>
          <w:sz w:val="20"/>
          <w:szCs w:val="20"/>
          <w14:ligatures w14:val="none"/>
        </w:rPr>
      </w:pPr>
    </w:p>
    <w:p w14:paraId="6C26EB0A" w14:textId="77777777" w:rsidR="0051708A" w:rsidRPr="0051708A" w:rsidRDefault="0051708A" w:rsidP="0051708A">
      <w:pPr>
        <w:numPr>
          <w:ilvl w:val="0"/>
          <w:numId w:val="57"/>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Notifying the employee in the statement required by paragraph (a) that, as a condition of employment under the grant, the employee will:</w:t>
      </w:r>
    </w:p>
    <w:p w14:paraId="2C13D6F8" w14:textId="77777777" w:rsidR="0051708A" w:rsidRPr="0051708A" w:rsidRDefault="0051708A" w:rsidP="0051708A">
      <w:pPr>
        <w:numPr>
          <w:ilvl w:val="0"/>
          <w:numId w:val="59"/>
        </w:numPr>
        <w:spacing w:after="0" w:line="240" w:lineRule="auto"/>
        <w:ind w:left="108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Abide by the terms of the statement; and</w:t>
      </w:r>
    </w:p>
    <w:p w14:paraId="102AB725" w14:textId="77777777" w:rsidR="0051708A" w:rsidRPr="0051708A" w:rsidRDefault="0051708A" w:rsidP="0051708A">
      <w:pPr>
        <w:numPr>
          <w:ilvl w:val="0"/>
          <w:numId w:val="59"/>
        </w:numPr>
        <w:spacing w:after="0" w:line="240" w:lineRule="auto"/>
        <w:ind w:left="108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Notify the employer in writing of his or her conviction for a violation of a criminal drug statute occurring in the workplace no later than five calendar days after such violation;</w:t>
      </w:r>
    </w:p>
    <w:p w14:paraId="51C0D21E"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6D49B445" w14:textId="77777777" w:rsidR="0051708A" w:rsidRPr="0051708A" w:rsidRDefault="0051708A" w:rsidP="0051708A">
      <w:pPr>
        <w:numPr>
          <w:ilvl w:val="0"/>
          <w:numId w:val="57"/>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Notifying the agency in writing, within ten calendar days after receiving notice under subparagraph (d)(2) from an employee or otherwise receiving actual notice of such conviction;</w:t>
      </w:r>
    </w:p>
    <w:p w14:paraId="3F95A012" w14:textId="77777777" w:rsidR="0051708A" w:rsidRPr="0051708A" w:rsidRDefault="0051708A" w:rsidP="0051708A">
      <w:pPr>
        <w:spacing w:after="0" w:line="240" w:lineRule="auto"/>
        <w:ind w:left="180"/>
        <w:rPr>
          <w:rFonts w:ascii="Arial" w:eastAsia="Times New Roman" w:hAnsi="Arial" w:cs="Arial"/>
          <w:kern w:val="0"/>
          <w:sz w:val="20"/>
          <w:szCs w:val="20"/>
          <w14:ligatures w14:val="none"/>
        </w:rPr>
      </w:pPr>
    </w:p>
    <w:p w14:paraId="6A2AA6AE" w14:textId="77777777" w:rsidR="0051708A" w:rsidRPr="0051708A" w:rsidRDefault="0051708A" w:rsidP="0051708A">
      <w:pPr>
        <w:numPr>
          <w:ilvl w:val="0"/>
          <w:numId w:val="57"/>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Taking one of the following actions, within 30 days of receiving notice under subparagraph (d)(2), with respect to any employee who is so convicted:</w:t>
      </w:r>
    </w:p>
    <w:p w14:paraId="014960BE" w14:textId="77777777" w:rsidR="0051708A" w:rsidRPr="0051708A" w:rsidRDefault="0051708A" w:rsidP="0051708A">
      <w:pPr>
        <w:numPr>
          <w:ilvl w:val="0"/>
          <w:numId w:val="60"/>
        </w:numPr>
        <w:spacing w:after="0" w:line="240" w:lineRule="auto"/>
        <w:ind w:left="108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Taking appropriate personnel action against such an employee, up to and including termination; or</w:t>
      </w:r>
    </w:p>
    <w:p w14:paraId="77111257" w14:textId="77777777" w:rsidR="0051708A" w:rsidRPr="0051708A" w:rsidRDefault="0051708A" w:rsidP="0051708A">
      <w:pPr>
        <w:numPr>
          <w:ilvl w:val="0"/>
          <w:numId w:val="60"/>
        </w:numPr>
        <w:spacing w:after="0" w:line="240" w:lineRule="auto"/>
        <w:ind w:left="108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Requiring such employee to participate satisfactorily in a drug abuse assistance or rehabilitation program approved for such purposes by a Federal, State, or local health, law enforcement, or other appropriate agency;</w:t>
      </w:r>
    </w:p>
    <w:p w14:paraId="64F99215"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55662C62" w14:textId="77777777" w:rsidR="0051708A" w:rsidRPr="0051708A" w:rsidRDefault="0051708A" w:rsidP="0051708A">
      <w:pPr>
        <w:numPr>
          <w:ilvl w:val="0"/>
          <w:numId w:val="56"/>
        </w:num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The grantee shall insert in the space provided below, or include as a separate attachment, a listing of the site(s) for the performance of work done in connection with the specific grant:</w:t>
      </w:r>
    </w:p>
    <w:p w14:paraId="4BC19600"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5CA45524" w14:textId="77777777" w:rsidR="0051708A" w:rsidRPr="0051708A" w:rsidRDefault="0051708A" w:rsidP="0051708A">
      <w:pPr>
        <w:spacing w:after="0" w:line="240" w:lineRule="auto"/>
        <w:ind w:left="360"/>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Place of Performance (Street address, city, county, State, zip code)</w:t>
      </w:r>
    </w:p>
    <w:tbl>
      <w:tblPr>
        <w:tblW w:w="11736" w:type="dxa"/>
        <w:tblLayout w:type="fixed"/>
        <w:tblLook w:val="0000" w:firstRow="0" w:lastRow="0" w:firstColumn="0" w:lastColumn="0" w:noHBand="0" w:noVBand="0"/>
      </w:tblPr>
      <w:tblGrid>
        <w:gridCol w:w="5868"/>
        <w:gridCol w:w="5868"/>
      </w:tblGrid>
      <w:tr w:rsidR="0051708A" w:rsidRPr="0051708A" w14:paraId="22395B9F" w14:textId="77777777" w:rsidTr="003E3553">
        <w:tc>
          <w:tcPr>
            <w:tcW w:w="11736" w:type="dxa"/>
            <w:gridSpan w:val="2"/>
          </w:tcPr>
          <w:p w14:paraId="2763296F"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fldChar w:fldCharType="begin">
                <w:ffData>
                  <w:name w:val="Text511"/>
                  <w:enabled/>
                  <w:calcOnExit w:val="0"/>
                  <w:textInput/>
                </w:ffData>
              </w:fldChar>
            </w:r>
            <w:bookmarkStart w:id="0" w:name="Text511"/>
            <w:r w:rsidRPr="0051708A">
              <w:rPr>
                <w:rFonts w:ascii="Arial" w:eastAsia="Times New Roman" w:hAnsi="Arial" w:cs="Arial"/>
                <w:kern w:val="0"/>
                <w:sz w:val="20"/>
                <w:szCs w:val="20"/>
                <w14:ligatures w14:val="none"/>
              </w:rPr>
              <w:instrText xml:space="preserve"> FORMTEXT </w:instrText>
            </w:r>
            <w:r w:rsidRPr="0051708A">
              <w:rPr>
                <w:rFonts w:ascii="Arial" w:eastAsia="Times New Roman" w:hAnsi="Arial" w:cs="Arial"/>
                <w:kern w:val="0"/>
                <w:sz w:val="20"/>
                <w:szCs w:val="20"/>
                <w14:ligatures w14:val="none"/>
              </w:rPr>
            </w:r>
            <w:r w:rsidRPr="0051708A">
              <w:rPr>
                <w:rFonts w:ascii="Arial" w:eastAsia="Times New Roman" w:hAnsi="Arial" w:cs="Arial"/>
                <w:kern w:val="0"/>
                <w:sz w:val="20"/>
                <w:szCs w:val="20"/>
                <w14:ligatures w14:val="none"/>
              </w:rPr>
              <w:fldChar w:fldCharType="separate"/>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Arial" w:eastAsia="Times New Roman" w:hAnsi="Arial" w:cs="Arial"/>
                <w:kern w:val="0"/>
                <w:sz w:val="20"/>
                <w:szCs w:val="20"/>
                <w14:ligatures w14:val="none"/>
              </w:rPr>
              <w:fldChar w:fldCharType="end"/>
            </w:r>
            <w:bookmarkEnd w:id="0"/>
          </w:p>
        </w:tc>
      </w:tr>
      <w:tr w:rsidR="0051708A" w:rsidRPr="0051708A" w14:paraId="6EC3C26A" w14:textId="77777777" w:rsidTr="003E3553">
        <w:tc>
          <w:tcPr>
            <w:tcW w:w="11736" w:type="dxa"/>
            <w:gridSpan w:val="2"/>
            <w:tcBorders>
              <w:top w:val="single" w:sz="4" w:space="0" w:color="auto"/>
            </w:tcBorders>
          </w:tcPr>
          <w:p w14:paraId="0D7CA381"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01993CF2" w14:textId="77777777" w:rsidR="0051708A" w:rsidRPr="0051708A" w:rsidRDefault="0051708A" w:rsidP="0051708A">
            <w:pPr>
              <w:spacing w:after="0" w:line="240" w:lineRule="auto"/>
              <w:rPr>
                <w:rFonts w:ascii="Arial" w:eastAsia="Times New Roman" w:hAnsi="Arial" w:cs="Arial"/>
                <w:kern w:val="0"/>
                <w:sz w:val="20"/>
                <w:szCs w:val="20"/>
                <w14:ligatures w14:val="none"/>
              </w:rPr>
            </w:pPr>
          </w:p>
        </w:tc>
      </w:tr>
      <w:tr w:rsidR="0051708A" w:rsidRPr="0051708A" w14:paraId="02EFA5E0" w14:textId="77777777" w:rsidTr="003E3553">
        <w:tc>
          <w:tcPr>
            <w:tcW w:w="11736" w:type="dxa"/>
            <w:gridSpan w:val="2"/>
            <w:tcBorders>
              <w:top w:val="single" w:sz="4" w:space="0" w:color="auto"/>
              <w:bottom w:val="single" w:sz="4" w:space="0" w:color="auto"/>
            </w:tcBorders>
          </w:tcPr>
          <w:p w14:paraId="670646AE"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76D2756C"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fldChar w:fldCharType="begin">
                <w:ffData>
                  <w:name w:val="Text509"/>
                  <w:enabled/>
                  <w:calcOnExit w:val="0"/>
                  <w:textInput/>
                </w:ffData>
              </w:fldChar>
            </w:r>
            <w:bookmarkStart w:id="1" w:name="Text509"/>
            <w:r w:rsidRPr="0051708A">
              <w:rPr>
                <w:rFonts w:ascii="Arial" w:eastAsia="Times New Roman" w:hAnsi="Arial" w:cs="Arial"/>
                <w:kern w:val="0"/>
                <w:sz w:val="20"/>
                <w:szCs w:val="20"/>
                <w14:ligatures w14:val="none"/>
              </w:rPr>
              <w:instrText xml:space="preserve"> FORMTEXT </w:instrText>
            </w:r>
            <w:r w:rsidRPr="0051708A">
              <w:rPr>
                <w:rFonts w:ascii="Arial" w:eastAsia="Times New Roman" w:hAnsi="Arial" w:cs="Arial"/>
                <w:kern w:val="0"/>
                <w:sz w:val="20"/>
                <w:szCs w:val="20"/>
                <w14:ligatures w14:val="none"/>
              </w:rPr>
            </w:r>
            <w:r w:rsidRPr="0051708A">
              <w:rPr>
                <w:rFonts w:ascii="Arial" w:eastAsia="Times New Roman" w:hAnsi="Arial" w:cs="Arial"/>
                <w:kern w:val="0"/>
                <w:sz w:val="20"/>
                <w:szCs w:val="20"/>
                <w14:ligatures w14:val="none"/>
              </w:rPr>
              <w:fldChar w:fldCharType="separate"/>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Arial" w:eastAsia="Times New Roman" w:hAnsi="Arial" w:cs="Arial"/>
                <w:kern w:val="0"/>
                <w:sz w:val="20"/>
                <w:szCs w:val="20"/>
                <w14:ligatures w14:val="none"/>
              </w:rPr>
              <w:fldChar w:fldCharType="end"/>
            </w:r>
            <w:bookmarkEnd w:id="1"/>
          </w:p>
        </w:tc>
      </w:tr>
      <w:tr w:rsidR="0051708A" w:rsidRPr="0051708A" w14:paraId="301631F9" w14:textId="77777777" w:rsidTr="003E3553">
        <w:tc>
          <w:tcPr>
            <w:tcW w:w="11736" w:type="dxa"/>
            <w:gridSpan w:val="2"/>
          </w:tcPr>
          <w:p w14:paraId="3EBB3CBF"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Name of Organization</w:t>
            </w:r>
          </w:p>
        </w:tc>
      </w:tr>
      <w:tr w:rsidR="0051708A" w:rsidRPr="0051708A" w14:paraId="62545E0E" w14:textId="77777777" w:rsidTr="003E3553">
        <w:tc>
          <w:tcPr>
            <w:tcW w:w="11736" w:type="dxa"/>
            <w:gridSpan w:val="2"/>
            <w:tcBorders>
              <w:bottom w:val="single" w:sz="4" w:space="0" w:color="auto"/>
            </w:tcBorders>
          </w:tcPr>
          <w:p w14:paraId="5E87EBFB"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1F74E3D0"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fldChar w:fldCharType="begin">
                <w:ffData>
                  <w:name w:val="Text510"/>
                  <w:enabled/>
                  <w:calcOnExit w:val="0"/>
                  <w:textInput/>
                </w:ffData>
              </w:fldChar>
            </w:r>
            <w:bookmarkStart w:id="2" w:name="Text510"/>
            <w:r w:rsidRPr="0051708A">
              <w:rPr>
                <w:rFonts w:ascii="Arial" w:eastAsia="Times New Roman" w:hAnsi="Arial" w:cs="Arial"/>
                <w:kern w:val="0"/>
                <w:sz w:val="20"/>
                <w:szCs w:val="20"/>
                <w14:ligatures w14:val="none"/>
              </w:rPr>
              <w:instrText xml:space="preserve"> FORMTEXT </w:instrText>
            </w:r>
            <w:r w:rsidRPr="0051708A">
              <w:rPr>
                <w:rFonts w:ascii="Arial" w:eastAsia="Times New Roman" w:hAnsi="Arial" w:cs="Arial"/>
                <w:kern w:val="0"/>
                <w:sz w:val="20"/>
                <w:szCs w:val="20"/>
                <w14:ligatures w14:val="none"/>
              </w:rPr>
            </w:r>
            <w:r w:rsidRPr="0051708A">
              <w:rPr>
                <w:rFonts w:ascii="Arial" w:eastAsia="Times New Roman" w:hAnsi="Arial" w:cs="Arial"/>
                <w:kern w:val="0"/>
                <w:sz w:val="20"/>
                <w:szCs w:val="20"/>
                <w14:ligatures w14:val="none"/>
              </w:rPr>
              <w:fldChar w:fldCharType="separate"/>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Arial" w:eastAsia="Times New Roman" w:hAnsi="Arial" w:cs="Arial"/>
                <w:kern w:val="0"/>
                <w:sz w:val="20"/>
                <w:szCs w:val="20"/>
                <w14:ligatures w14:val="none"/>
              </w:rPr>
              <w:fldChar w:fldCharType="end"/>
            </w:r>
            <w:bookmarkEnd w:id="2"/>
          </w:p>
        </w:tc>
      </w:tr>
      <w:tr w:rsidR="0051708A" w:rsidRPr="0051708A" w14:paraId="4875BF07" w14:textId="77777777" w:rsidTr="003E3553">
        <w:tc>
          <w:tcPr>
            <w:tcW w:w="11736" w:type="dxa"/>
            <w:gridSpan w:val="2"/>
          </w:tcPr>
          <w:p w14:paraId="59A92177" w14:textId="77777777" w:rsidR="0051708A" w:rsidRPr="0051708A" w:rsidRDefault="0051708A" w:rsidP="0051708A">
            <w:pPr>
              <w:spacing w:after="0" w:line="240" w:lineRule="auto"/>
              <w:rPr>
                <w:rFonts w:ascii="Arial" w:eastAsia="Times New Roman" w:hAnsi="Arial" w:cs="Arial"/>
                <w:kern w:val="0"/>
                <w:sz w:val="20"/>
                <w:szCs w:val="20"/>
                <w:u w:val="single"/>
                <w14:ligatures w14:val="none"/>
              </w:rPr>
            </w:pPr>
            <w:r w:rsidRPr="0051708A">
              <w:rPr>
                <w:rFonts w:ascii="Arial" w:eastAsia="Times New Roman" w:hAnsi="Arial" w:cs="Arial"/>
                <w:kern w:val="0"/>
                <w:sz w:val="20"/>
                <w:szCs w:val="20"/>
                <w14:ligatures w14:val="none"/>
              </w:rPr>
              <w:t>Name and Title of Authorized Representative</w:t>
            </w:r>
          </w:p>
        </w:tc>
      </w:tr>
      <w:tr w:rsidR="0051708A" w:rsidRPr="0051708A" w14:paraId="1C28EB41" w14:textId="77777777" w:rsidTr="003E3553">
        <w:tc>
          <w:tcPr>
            <w:tcW w:w="11736" w:type="dxa"/>
            <w:gridSpan w:val="2"/>
            <w:tcBorders>
              <w:bottom w:val="single" w:sz="4" w:space="0" w:color="auto"/>
            </w:tcBorders>
          </w:tcPr>
          <w:p w14:paraId="682E3F7D" w14:textId="77777777" w:rsidR="0051708A" w:rsidRPr="0051708A" w:rsidRDefault="0051708A" w:rsidP="0051708A">
            <w:pPr>
              <w:spacing w:after="0" w:line="240" w:lineRule="auto"/>
              <w:rPr>
                <w:rFonts w:ascii="Arial" w:eastAsia="Times New Roman" w:hAnsi="Arial" w:cs="Arial"/>
                <w:kern w:val="0"/>
                <w:sz w:val="20"/>
                <w:szCs w:val="20"/>
                <w:u w:val="single"/>
                <w14:ligatures w14:val="none"/>
              </w:rPr>
            </w:pPr>
          </w:p>
          <w:p w14:paraId="51469758" w14:textId="77777777" w:rsidR="0051708A" w:rsidRPr="0051708A" w:rsidRDefault="0051708A" w:rsidP="0051708A">
            <w:pPr>
              <w:spacing w:after="0" w:line="240" w:lineRule="auto"/>
              <w:rPr>
                <w:rFonts w:ascii="Arial" w:eastAsia="Times New Roman" w:hAnsi="Arial" w:cs="Arial"/>
                <w:kern w:val="0"/>
                <w:sz w:val="20"/>
                <w:szCs w:val="20"/>
                <w:u w:val="single"/>
                <w14:ligatures w14:val="none"/>
              </w:rPr>
            </w:pPr>
          </w:p>
        </w:tc>
      </w:tr>
      <w:tr w:rsidR="0051708A" w:rsidRPr="0051708A" w14:paraId="3BFB5D15" w14:textId="77777777" w:rsidTr="003E3553">
        <w:tc>
          <w:tcPr>
            <w:tcW w:w="5868" w:type="dxa"/>
          </w:tcPr>
          <w:p w14:paraId="68D5DFBF" w14:textId="77777777" w:rsidR="0051708A" w:rsidRPr="0051708A" w:rsidRDefault="0051708A" w:rsidP="0051708A">
            <w:pPr>
              <w:spacing w:after="0" w:line="240" w:lineRule="auto"/>
              <w:rPr>
                <w:rFonts w:ascii="Arial" w:eastAsia="Times New Roman" w:hAnsi="Arial" w:cs="Arial"/>
                <w:kern w:val="0"/>
                <w:sz w:val="20"/>
                <w:szCs w:val="20"/>
                <w:u w:val="single"/>
                <w14:ligatures w14:val="none"/>
              </w:rPr>
            </w:pPr>
            <w:r w:rsidRPr="0051708A">
              <w:rPr>
                <w:rFonts w:ascii="Arial" w:eastAsia="Times New Roman" w:hAnsi="Arial" w:cs="Arial"/>
                <w:kern w:val="0"/>
                <w:sz w:val="20"/>
                <w:szCs w:val="20"/>
                <w14:ligatures w14:val="none"/>
              </w:rPr>
              <w:t>Signature</w:t>
            </w:r>
          </w:p>
        </w:tc>
        <w:tc>
          <w:tcPr>
            <w:tcW w:w="5868" w:type="dxa"/>
          </w:tcPr>
          <w:p w14:paraId="6FF598FF" w14:textId="77777777" w:rsidR="0051708A" w:rsidRPr="0051708A" w:rsidRDefault="0051708A" w:rsidP="0051708A">
            <w:pPr>
              <w:spacing w:after="0" w:line="240" w:lineRule="auto"/>
              <w:rPr>
                <w:rFonts w:ascii="Arial" w:eastAsia="Times New Roman" w:hAnsi="Arial" w:cs="Arial"/>
                <w:kern w:val="0"/>
                <w:sz w:val="20"/>
                <w:szCs w:val="20"/>
                <w:u w:val="single"/>
                <w14:ligatures w14:val="none"/>
              </w:rPr>
            </w:pPr>
            <w:r w:rsidRPr="0051708A">
              <w:rPr>
                <w:rFonts w:ascii="Arial" w:eastAsia="Times New Roman" w:hAnsi="Arial" w:cs="Arial"/>
                <w:kern w:val="0"/>
                <w:sz w:val="20"/>
                <w:szCs w:val="20"/>
                <w14:ligatures w14:val="none"/>
              </w:rPr>
              <w:t>Date</w:t>
            </w:r>
          </w:p>
        </w:tc>
      </w:tr>
    </w:tbl>
    <w:p w14:paraId="352EBE94" w14:textId="77777777" w:rsidR="0051708A" w:rsidRPr="0051708A" w:rsidRDefault="0051708A" w:rsidP="0051708A">
      <w:pPr>
        <w:spacing w:after="0" w:line="240" w:lineRule="auto"/>
        <w:jc w:val="center"/>
        <w:rPr>
          <w:rFonts w:ascii="Arial" w:eastAsia="Times New Roman" w:hAnsi="Arial" w:cs="Arial"/>
          <w:b/>
          <w:kern w:val="0"/>
          <w14:ligatures w14:val="none"/>
        </w:rPr>
      </w:pPr>
      <w:r w:rsidRPr="0051708A">
        <w:rPr>
          <w:rFonts w:ascii="Arial" w:eastAsia="Times New Roman" w:hAnsi="Arial" w:cs="Arial"/>
          <w:kern w:val="0"/>
          <w:sz w:val="20"/>
          <w:szCs w:val="20"/>
          <w14:ligatures w14:val="none"/>
        </w:rPr>
        <w:br w:type="column"/>
      </w:r>
      <w:r w:rsidRPr="0051708A">
        <w:rPr>
          <w:rFonts w:ascii="Arial" w:eastAsia="Times New Roman" w:hAnsi="Arial" w:cs="Arial"/>
          <w:b/>
          <w:kern w:val="0"/>
          <w14:ligatures w14:val="none"/>
        </w:rPr>
        <w:lastRenderedPageBreak/>
        <w:t>Certification Regarding Conflict of Interest</w:t>
      </w:r>
    </w:p>
    <w:p w14:paraId="5D520656" w14:textId="77777777" w:rsidR="0051708A" w:rsidRPr="0051708A" w:rsidRDefault="0051708A" w:rsidP="0051708A">
      <w:pPr>
        <w:spacing w:after="0" w:line="240" w:lineRule="auto"/>
        <w:jc w:val="center"/>
        <w:rPr>
          <w:rFonts w:ascii="Arial" w:eastAsia="Times New Roman" w:hAnsi="Arial" w:cs="Arial"/>
          <w:b/>
          <w:kern w:val="0"/>
          <w:sz w:val="24"/>
          <w:szCs w:val="20"/>
          <w14:ligatures w14:val="none"/>
        </w:rPr>
      </w:pPr>
    </w:p>
    <w:p w14:paraId="2EC9F187" w14:textId="77777777" w:rsidR="0051708A" w:rsidRPr="0051708A" w:rsidRDefault="0051708A" w:rsidP="0051708A">
      <w:pPr>
        <w:spacing w:after="0" w:line="240" w:lineRule="auto"/>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By signature of this document, it is assured that:</w:t>
      </w:r>
    </w:p>
    <w:p w14:paraId="14438B2F"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7E3F33F5" w14:textId="77777777" w:rsidR="0051708A" w:rsidRPr="0051708A" w:rsidRDefault="0051708A" w:rsidP="0051708A">
      <w:pPr>
        <w:numPr>
          <w:ilvl w:val="0"/>
          <w:numId w:val="61"/>
        </w:num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 xml:space="preserve">The proposer submitting the proposal and any other entities included in a partnership do not currently have and do not anticipate having any other commitments or relationships that would constitute a conflict of interest with serving as the Provider of the One-Stop Career Centers in the South Delivery Connecticut Workforce Investment Area , or that would inhibit their ability to so serve; </w:t>
      </w:r>
    </w:p>
    <w:p w14:paraId="59B92C72"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p w14:paraId="2FEB07BA" w14:textId="77777777" w:rsidR="0051708A" w:rsidRPr="0051708A" w:rsidRDefault="0051708A" w:rsidP="0051708A">
      <w:pPr>
        <w:numPr>
          <w:ilvl w:val="0"/>
          <w:numId w:val="61"/>
        </w:num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 xml:space="preserve">The proposer has disclosed within the proposal any interest, fact or circumstance which does or may present a potential conflict of interest; </w:t>
      </w:r>
    </w:p>
    <w:p w14:paraId="66943D24"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p w14:paraId="5FFA6E5C" w14:textId="77777777" w:rsidR="0051708A" w:rsidRPr="0051708A" w:rsidRDefault="0051708A" w:rsidP="0051708A">
      <w:pPr>
        <w:numPr>
          <w:ilvl w:val="0"/>
          <w:numId w:val="61"/>
        </w:num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Should the proposer fail to abide by the foregoing affirmations regarding conflict of interest, the proposer and any other entities included in a partnership, shall not be entitled to the recovery of any costs or expenses incurred in relation to any contract with the RWDB, and shall immediately refund to the RWDB any fees or expenses that may have been paid under the contract and shall further be liable for any other costs incurred or damages sustained by the RWDB relating to that contract.</w:t>
      </w:r>
    </w:p>
    <w:p w14:paraId="2568A8EC"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p w14:paraId="3B2535FC"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p w14:paraId="1D94CCA1"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p w14:paraId="707B0C49" w14:textId="77777777" w:rsidR="0051708A" w:rsidRPr="0051708A" w:rsidRDefault="0051708A" w:rsidP="0051708A">
      <w:pPr>
        <w:spacing w:after="0" w:line="240" w:lineRule="auto"/>
        <w:rPr>
          <w:rFonts w:ascii="Arial" w:eastAsia="Times New Roman" w:hAnsi="Arial" w:cs="Arial"/>
          <w:kern w:val="0"/>
          <w:sz w:val="20"/>
          <w:szCs w:val="20"/>
          <w14:ligatures w14:val="none"/>
        </w:rPr>
      </w:pPr>
    </w:p>
    <w:tbl>
      <w:tblPr>
        <w:tblW w:w="0" w:type="auto"/>
        <w:tblLayout w:type="fixed"/>
        <w:tblLook w:val="0000" w:firstRow="0" w:lastRow="0" w:firstColumn="0" w:lastColumn="0" w:noHBand="0" w:noVBand="0"/>
      </w:tblPr>
      <w:tblGrid>
        <w:gridCol w:w="6768"/>
        <w:gridCol w:w="4968"/>
      </w:tblGrid>
      <w:tr w:rsidR="0051708A" w:rsidRPr="0051708A" w14:paraId="4F505012" w14:textId="77777777" w:rsidTr="003E3553">
        <w:tc>
          <w:tcPr>
            <w:tcW w:w="6768" w:type="dxa"/>
          </w:tcPr>
          <w:p w14:paraId="3B933785"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fldChar w:fldCharType="begin">
                <w:ffData>
                  <w:name w:val="Text503"/>
                  <w:enabled/>
                  <w:calcOnExit w:val="0"/>
                  <w:textInput/>
                </w:ffData>
              </w:fldChar>
            </w:r>
            <w:r w:rsidRPr="0051708A">
              <w:rPr>
                <w:rFonts w:ascii="Arial" w:eastAsia="Times New Roman" w:hAnsi="Arial" w:cs="Arial"/>
                <w:kern w:val="0"/>
                <w:sz w:val="20"/>
                <w:szCs w:val="20"/>
                <w14:ligatures w14:val="none"/>
              </w:rPr>
              <w:instrText xml:space="preserve"> FORMTEXT </w:instrText>
            </w:r>
            <w:r w:rsidRPr="0051708A">
              <w:rPr>
                <w:rFonts w:ascii="Arial" w:eastAsia="Times New Roman" w:hAnsi="Arial" w:cs="Arial"/>
                <w:kern w:val="0"/>
                <w:sz w:val="20"/>
                <w:szCs w:val="20"/>
                <w14:ligatures w14:val="none"/>
              </w:rPr>
            </w:r>
            <w:r w:rsidRPr="0051708A">
              <w:rPr>
                <w:rFonts w:ascii="Arial" w:eastAsia="Times New Roman" w:hAnsi="Arial" w:cs="Arial"/>
                <w:kern w:val="0"/>
                <w:sz w:val="20"/>
                <w:szCs w:val="20"/>
                <w14:ligatures w14:val="none"/>
              </w:rPr>
              <w:fldChar w:fldCharType="separate"/>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Arial" w:eastAsia="Times New Roman" w:hAnsi="Arial" w:cs="Arial"/>
                <w:kern w:val="0"/>
                <w:sz w:val="20"/>
                <w:szCs w:val="20"/>
                <w14:ligatures w14:val="none"/>
              </w:rPr>
              <w:fldChar w:fldCharType="end"/>
            </w:r>
          </w:p>
        </w:tc>
        <w:tc>
          <w:tcPr>
            <w:tcW w:w="4968" w:type="dxa"/>
          </w:tcPr>
          <w:p w14:paraId="19C5AB7B"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fldChar w:fldCharType="begin">
                <w:ffData>
                  <w:name w:val="Text504"/>
                  <w:enabled/>
                  <w:calcOnExit w:val="0"/>
                  <w:textInput/>
                </w:ffData>
              </w:fldChar>
            </w:r>
            <w:r w:rsidRPr="0051708A">
              <w:rPr>
                <w:rFonts w:ascii="Arial" w:eastAsia="Times New Roman" w:hAnsi="Arial" w:cs="Arial"/>
                <w:kern w:val="0"/>
                <w:sz w:val="20"/>
                <w:szCs w:val="20"/>
                <w14:ligatures w14:val="none"/>
              </w:rPr>
              <w:instrText xml:space="preserve"> FORMTEXT </w:instrText>
            </w:r>
            <w:r w:rsidRPr="0051708A">
              <w:rPr>
                <w:rFonts w:ascii="Arial" w:eastAsia="Times New Roman" w:hAnsi="Arial" w:cs="Arial"/>
                <w:kern w:val="0"/>
                <w:sz w:val="20"/>
                <w:szCs w:val="20"/>
                <w14:ligatures w14:val="none"/>
              </w:rPr>
            </w:r>
            <w:r w:rsidRPr="0051708A">
              <w:rPr>
                <w:rFonts w:ascii="Arial" w:eastAsia="Times New Roman" w:hAnsi="Arial" w:cs="Arial"/>
                <w:kern w:val="0"/>
                <w:sz w:val="20"/>
                <w:szCs w:val="20"/>
                <w14:ligatures w14:val="none"/>
              </w:rPr>
              <w:fldChar w:fldCharType="separate"/>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Arial" w:eastAsia="Times New Roman" w:hAnsi="Arial" w:cs="Arial"/>
                <w:kern w:val="0"/>
                <w:sz w:val="20"/>
                <w:szCs w:val="20"/>
                <w14:ligatures w14:val="none"/>
              </w:rPr>
              <w:fldChar w:fldCharType="end"/>
            </w:r>
          </w:p>
        </w:tc>
      </w:tr>
      <w:tr w:rsidR="0051708A" w:rsidRPr="0051708A" w14:paraId="46C3E1C0" w14:textId="77777777" w:rsidTr="003E3553">
        <w:tc>
          <w:tcPr>
            <w:tcW w:w="6768" w:type="dxa"/>
            <w:tcBorders>
              <w:top w:val="single" w:sz="4" w:space="0" w:color="auto"/>
            </w:tcBorders>
          </w:tcPr>
          <w:p w14:paraId="571C99D4"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Grantee/Contractor Organization</w:t>
            </w:r>
          </w:p>
        </w:tc>
        <w:tc>
          <w:tcPr>
            <w:tcW w:w="4968" w:type="dxa"/>
            <w:tcBorders>
              <w:top w:val="single" w:sz="4" w:space="0" w:color="auto"/>
            </w:tcBorders>
          </w:tcPr>
          <w:p w14:paraId="7F464B4E"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Program/Title</w:t>
            </w:r>
          </w:p>
        </w:tc>
      </w:tr>
    </w:tbl>
    <w:p w14:paraId="63B86AAC"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p w14:paraId="34E14637"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tbl>
      <w:tblPr>
        <w:tblW w:w="0" w:type="auto"/>
        <w:tblLayout w:type="fixed"/>
        <w:tblLook w:val="0000" w:firstRow="0" w:lastRow="0" w:firstColumn="0" w:lastColumn="0" w:noHBand="0" w:noVBand="0"/>
      </w:tblPr>
      <w:tblGrid>
        <w:gridCol w:w="5058"/>
        <w:gridCol w:w="4680"/>
        <w:gridCol w:w="1998"/>
      </w:tblGrid>
      <w:tr w:rsidR="0051708A" w:rsidRPr="0051708A" w14:paraId="03C3B336" w14:textId="77777777" w:rsidTr="003E3553">
        <w:tc>
          <w:tcPr>
            <w:tcW w:w="5058" w:type="dxa"/>
          </w:tcPr>
          <w:p w14:paraId="414F7DE1"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fldChar w:fldCharType="begin">
                <w:ffData>
                  <w:name w:val="Text505"/>
                  <w:enabled/>
                  <w:calcOnExit w:val="0"/>
                  <w:textInput/>
                </w:ffData>
              </w:fldChar>
            </w:r>
            <w:r w:rsidRPr="0051708A">
              <w:rPr>
                <w:rFonts w:ascii="Arial" w:eastAsia="Times New Roman" w:hAnsi="Arial" w:cs="Arial"/>
                <w:kern w:val="0"/>
                <w:sz w:val="20"/>
                <w:szCs w:val="20"/>
                <w14:ligatures w14:val="none"/>
              </w:rPr>
              <w:instrText xml:space="preserve"> FORMTEXT </w:instrText>
            </w:r>
            <w:r w:rsidRPr="0051708A">
              <w:rPr>
                <w:rFonts w:ascii="Arial" w:eastAsia="Times New Roman" w:hAnsi="Arial" w:cs="Arial"/>
                <w:kern w:val="0"/>
                <w:sz w:val="20"/>
                <w:szCs w:val="20"/>
                <w14:ligatures w14:val="none"/>
              </w:rPr>
            </w:r>
            <w:r w:rsidRPr="0051708A">
              <w:rPr>
                <w:rFonts w:ascii="Arial" w:eastAsia="Times New Roman" w:hAnsi="Arial" w:cs="Arial"/>
                <w:kern w:val="0"/>
                <w:sz w:val="20"/>
                <w:szCs w:val="20"/>
                <w14:ligatures w14:val="none"/>
              </w:rPr>
              <w:fldChar w:fldCharType="separate"/>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Times New Roman" w:eastAsia="Times New Roman" w:hAnsi="Times New Roman" w:cs="Arial"/>
                <w:noProof/>
                <w:kern w:val="0"/>
                <w:sz w:val="20"/>
                <w:szCs w:val="20"/>
                <w14:ligatures w14:val="none"/>
              </w:rPr>
              <w:t> </w:t>
            </w:r>
            <w:r w:rsidRPr="0051708A">
              <w:rPr>
                <w:rFonts w:ascii="Arial" w:eastAsia="Times New Roman" w:hAnsi="Arial" w:cs="Arial"/>
                <w:kern w:val="0"/>
                <w:sz w:val="20"/>
                <w:szCs w:val="20"/>
                <w14:ligatures w14:val="none"/>
              </w:rPr>
              <w:fldChar w:fldCharType="end"/>
            </w:r>
          </w:p>
        </w:tc>
        <w:tc>
          <w:tcPr>
            <w:tcW w:w="4680" w:type="dxa"/>
          </w:tcPr>
          <w:p w14:paraId="219CE8AC"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tc>
        <w:tc>
          <w:tcPr>
            <w:tcW w:w="1998" w:type="dxa"/>
          </w:tcPr>
          <w:p w14:paraId="1B96D059"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p>
        </w:tc>
      </w:tr>
      <w:tr w:rsidR="0051708A" w:rsidRPr="0051708A" w14:paraId="36445BC9" w14:textId="77777777" w:rsidTr="003E3553">
        <w:tc>
          <w:tcPr>
            <w:tcW w:w="5058" w:type="dxa"/>
            <w:tcBorders>
              <w:top w:val="single" w:sz="4" w:space="0" w:color="auto"/>
            </w:tcBorders>
          </w:tcPr>
          <w:p w14:paraId="05BEE009"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Name of Certifying Official</w:t>
            </w:r>
          </w:p>
        </w:tc>
        <w:tc>
          <w:tcPr>
            <w:tcW w:w="4680" w:type="dxa"/>
            <w:tcBorders>
              <w:top w:val="single" w:sz="4" w:space="0" w:color="auto"/>
            </w:tcBorders>
          </w:tcPr>
          <w:p w14:paraId="06A55C57"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Signature</w:t>
            </w:r>
          </w:p>
        </w:tc>
        <w:tc>
          <w:tcPr>
            <w:tcW w:w="1998" w:type="dxa"/>
            <w:tcBorders>
              <w:top w:val="single" w:sz="4" w:space="0" w:color="auto"/>
            </w:tcBorders>
          </w:tcPr>
          <w:p w14:paraId="10D42962" w14:textId="77777777" w:rsidR="0051708A" w:rsidRPr="0051708A" w:rsidRDefault="0051708A" w:rsidP="0051708A">
            <w:pPr>
              <w:spacing w:after="0" w:line="240" w:lineRule="auto"/>
              <w:jc w:val="both"/>
              <w:rPr>
                <w:rFonts w:ascii="Arial" w:eastAsia="Times New Roman" w:hAnsi="Arial" w:cs="Arial"/>
                <w:kern w:val="0"/>
                <w:sz w:val="20"/>
                <w:szCs w:val="20"/>
                <w14:ligatures w14:val="none"/>
              </w:rPr>
            </w:pPr>
            <w:r w:rsidRPr="0051708A">
              <w:rPr>
                <w:rFonts w:ascii="Arial" w:eastAsia="Times New Roman" w:hAnsi="Arial" w:cs="Arial"/>
                <w:kern w:val="0"/>
                <w:sz w:val="20"/>
                <w:szCs w:val="20"/>
                <w14:ligatures w14:val="none"/>
              </w:rPr>
              <w:t>Date</w:t>
            </w:r>
          </w:p>
        </w:tc>
      </w:tr>
    </w:tbl>
    <w:p w14:paraId="7781F6EC"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4FEAB1D2"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79B4A951" w14:textId="77777777" w:rsidR="0051708A" w:rsidRPr="0051708A" w:rsidRDefault="0051708A" w:rsidP="0051708A">
      <w:pPr>
        <w:spacing w:after="0" w:line="240" w:lineRule="auto"/>
        <w:rPr>
          <w:rFonts w:ascii="Arial" w:eastAsia="Times New Roman" w:hAnsi="Arial" w:cs="Arial"/>
          <w:kern w:val="0"/>
          <w:sz w:val="20"/>
          <w:szCs w:val="20"/>
          <w14:ligatures w14:val="none"/>
        </w:rPr>
      </w:pPr>
    </w:p>
    <w:p w14:paraId="22D07513" w14:textId="77777777" w:rsidR="0051708A" w:rsidRPr="0051708A" w:rsidRDefault="0051708A" w:rsidP="0051708A">
      <w:pPr>
        <w:tabs>
          <w:tab w:val="left" w:pos="302"/>
        </w:tabs>
        <w:suppressAutoHyphens/>
        <w:spacing w:after="0" w:line="240" w:lineRule="auto"/>
        <w:ind w:right="-576"/>
        <w:jc w:val="both"/>
        <w:rPr>
          <w:rFonts w:ascii="Arial" w:eastAsia="Times New Roman" w:hAnsi="Arial" w:cs="Arial"/>
          <w:spacing w:val="-3"/>
          <w:kern w:val="0"/>
          <w:sz w:val="20"/>
          <w:szCs w:val="20"/>
          <w14:ligatures w14:val="none"/>
        </w:rPr>
      </w:pPr>
    </w:p>
    <w:p w14:paraId="504A497A" w14:textId="6539696F" w:rsidR="006E5B18" w:rsidRPr="00764629" w:rsidRDefault="006E5B18" w:rsidP="00AF115A">
      <w:pPr>
        <w:pStyle w:val="paragraph"/>
        <w:spacing w:before="0" w:beforeAutospacing="0" w:after="0" w:afterAutospacing="0"/>
        <w:jc w:val="both"/>
        <w:textAlignment w:val="baseline"/>
        <w:rPr>
          <w:rFonts w:ascii="Segoe UI" w:hAnsi="Segoe UI" w:cs="Segoe UI"/>
          <w:sz w:val="18"/>
          <w:szCs w:val="18"/>
        </w:rPr>
      </w:pPr>
    </w:p>
    <w:sectPr w:rsidR="006E5B18" w:rsidRPr="00764629" w:rsidSect="0051708A">
      <w:footerReference w:type="default" r:id="rId18"/>
      <w:footerReference w:type="first" r:id="rId1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6116" w14:textId="77777777" w:rsidR="004F779E" w:rsidRDefault="004F779E" w:rsidP="00721D7A">
      <w:pPr>
        <w:spacing w:after="0" w:line="240" w:lineRule="auto"/>
      </w:pPr>
      <w:r>
        <w:separator/>
      </w:r>
    </w:p>
  </w:endnote>
  <w:endnote w:type="continuationSeparator" w:id="0">
    <w:p w14:paraId="6181E504" w14:textId="77777777" w:rsidR="004F779E" w:rsidRDefault="004F779E" w:rsidP="0072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18CD" w14:textId="77777777" w:rsidR="00F75833" w:rsidRDefault="00F75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85741"/>
      <w:docPartObj>
        <w:docPartGallery w:val="Page Numbers (Bottom of Page)"/>
        <w:docPartUnique/>
      </w:docPartObj>
    </w:sdtPr>
    <w:sdtEndPr>
      <w:rPr>
        <w:noProof/>
      </w:rPr>
    </w:sdtEndPr>
    <w:sdtContent>
      <w:p w14:paraId="52BC2A7C" w14:textId="7A005A04" w:rsidR="00B86B7A" w:rsidRDefault="00B86B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31B7F6" w14:textId="339C1E75" w:rsidR="00721D7A" w:rsidRDefault="00B86B7A">
    <w:pPr>
      <w:pStyle w:val="Footer"/>
    </w:pPr>
    <w:r>
      <w:t>Request for Proposals</w:t>
    </w:r>
    <w:r>
      <w:tab/>
      <w:t>Statewide AI Workforce System Initiative</w:t>
    </w:r>
    <w:r w:rsidR="00AE5726">
      <w:t xml:space="preserve"> 2026-2027</w:t>
    </w:r>
    <w:r>
      <w:tab/>
      <w:t>CWDC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4AEC" w14:textId="77777777" w:rsidR="00F75833" w:rsidRDefault="00F758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455679"/>
      <w:docPartObj>
        <w:docPartGallery w:val="Page Numbers (Bottom of Page)"/>
        <w:docPartUnique/>
      </w:docPartObj>
    </w:sdtPr>
    <w:sdtEndPr>
      <w:rPr>
        <w:noProof/>
      </w:rPr>
    </w:sdtEndPr>
    <w:sdtContent>
      <w:p w14:paraId="0D43A796" w14:textId="09906BAE" w:rsidR="001E79AC" w:rsidRDefault="001E79AC" w:rsidP="00EB0FD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27C16D56" w14:textId="0E4877B0" w:rsidR="007B579B" w:rsidRDefault="00EB0FDD" w:rsidP="007B579B">
    <w:pPr>
      <w:pStyle w:val="Footer"/>
    </w:pPr>
    <w:r>
      <w:t>Request for Proposals</w:t>
    </w:r>
    <w:r>
      <w:tab/>
      <w:t>Statewide AI Workforce System Initiative</w:t>
    </w:r>
    <w:r>
      <w:tab/>
      <w:t>CWDC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2637" w14:textId="77777777" w:rsidR="0051708A" w:rsidRDefault="0051708A">
    <w:pPr>
      <w:pStyle w:val="Footer"/>
      <w:jc w:val="cen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D7A9" w14:textId="77777777" w:rsidR="004F779E" w:rsidRDefault="004F779E" w:rsidP="00721D7A">
      <w:pPr>
        <w:spacing w:after="0" w:line="240" w:lineRule="auto"/>
      </w:pPr>
      <w:r>
        <w:separator/>
      </w:r>
    </w:p>
  </w:footnote>
  <w:footnote w:type="continuationSeparator" w:id="0">
    <w:p w14:paraId="62B30E3A" w14:textId="77777777" w:rsidR="004F779E" w:rsidRDefault="004F779E" w:rsidP="00721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0EE9" w14:textId="77777777" w:rsidR="00F75833" w:rsidRDefault="00F75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1D5F" w14:textId="029FAC2E" w:rsidR="00F75833" w:rsidRDefault="00F75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2AEE" w14:textId="77777777" w:rsidR="00F75833" w:rsidRDefault="00F7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F53"/>
    <w:multiLevelType w:val="multilevel"/>
    <w:tmpl w:val="B47C85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810E0"/>
    <w:multiLevelType w:val="singleLevel"/>
    <w:tmpl w:val="822EBF8C"/>
    <w:lvl w:ilvl="0">
      <w:start w:val="1"/>
      <w:numFmt w:val="upperLetter"/>
      <w:lvlText w:val="%1."/>
      <w:lvlJc w:val="left"/>
      <w:pPr>
        <w:tabs>
          <w:tab w:val="num" w:pos="360"/>
        </w:tabs>
        <w:ind w:left="360" w:hanging="360"/>
      </w:pPr>
    </w:lvl>
  </w:abstractNum>
  <w:abstractNum w:abstractNumId="2" w15:restartNumberingAfterBreak="0">
    <w:nsid w:val="028B378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3435569"/>
    <w:multiLevelType w:val="hybridMultilevel"/>
    <w:tmpl w:val="DB32A9B0"/>
    <w:lvl w:ilvl="0" w:tplc="383A5C18">
      <w:start w:val="1"/>
      <w:numFmt w:val="lowerLetter"/>
      <w:lvlText w:val="%1."/>
      <w:lvlJc w:val="left"/>
      <w:pPr>
        <w:ind w:left="720" w:hanging="360"/>
      </w:pPr>
      <w:rPr>
        <w:rFonts w:ascii="Arial" w:hAnsi="Arial"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413DE"/>
    <w:multiLevelType w:val="hybridMultilevel"/>
    <w:tmpl w:val="ADA06E20"/>
    <w:lvl w:ilvl="0" w:tplc="304C2562">
      <w:numFmt w:val="bullet"/>
      <w:lvlText w:val=""/>
      <w:lvlJc w:val="left"/>
      <w:pPr>
        <w:ind w:left="960" w:hanging="360"/>
      </w:pPr>
      <w:rPr>
        <w:rFonts w:ascii="Symbol" w:eastAsia="Symbol" w:hAnsi="Symbol" w:cs="Symbol" w:hint="default"/>
        <w:b w:val="0"/>
        <w:bCs w:val="0"/>
        <w:i w:val="0"/>
        <w:iCs w:val="0"/>
        <w:spacing w:val="0"/>
        <w:w w:val="98"/>
        <w:sz w:val="24"/>
        <w:szCs w:val="24"/>
        <w:lang w:val="en-US" w:eastAsia="en-US" w:bidi="ar-SA"/>
      </w:rPr>
    </w:lvl>
    <w:lvl w:ilvl="1" w:tplc="9E4A2822">
      <w:numFmt w:val="bullet"/>
      <w:lvlText w:val="•"/>
      <w:lvlJc w:val="left"/>
      <w:pPr>
        <w:ind w:left="1896" w:hanging="360"/>
      </w:pPr>
      <w:rPr>
        <w:rFonts w:hint="default"/>
        <w:lang w:val="en-US" w:eastAsia="en-US" w:bidi="ar-SA"/>
      </w:rPr>
    </w:lvl>
    <w:lvl w:ilvl="2" w:tplc="EE085494">
      <w:numFmt w:val="bullet"/>
      <w:lvlText w:val="•"/>
      <w:lvlJc w:val="left"/>
      <w:pPr>
        <w:ind w:left="2832" w:hanging="360"/>
      </w:pPr>
      <w:rPr>
        <w:rFonts w:hint="default"/>
        <w:lang w:val="en-US" w:eastAsia="en-US" w:bidi="ar-SA"/>
      </w:rPr>
    </w:lvl>
    <w:lvl w:ilvl="3" w:tplc="4AC494D2">
      <w:numFmt w:val="bullet"/>
      <w:lvlText w:val="•"/>
      <w:lvlJc w:val="left"/>
      <w:pPr>
        <w:ind w:left="3768" w:hanging="360"/>
      </w:pPr>
      <w:rPr>
        <w:rFonts w:hint="default"/>
        <w:lang w:val="en-US" w:eastAsia="en-US" w:bidi="ar-SA"/>
      </w:rPr>
    </w:lvl>
    <w:lvl w:ilvl="4" w:tplc="EB247D72">
      <w:numFmt w:val="bullet"/>
      <w:lvlText w:val="•"/>
      <w:lvlJc w:val="left"/>
      <w:pPr>
        <w:ind w:left="4704" w:hanging="360"/>
      </w:pPr>
      <w:rPr>
        <w:rFonts w:hint="default"/>
        <w:lang w:val="en-US" w:eastAsia="en-US" w:bidi="ar-SA"/>
      </w:rPr>
    </w:lvl>
    <w:lvl w:ilvl="5" w:tplc="21F0455E">
      <w:numFmt w:val="bullet"/>
      <w:lvlText w:val="•"/>
      <w:lvlJc w:val="left"/>
      <w:pPr>
        <w:ind w:left="5640" w:hanging="360"/>
      </w:pPr>
      <w:rPr>
        <w:rFonts w:hint="default"/>
        <w:lang w:val="en-US" w:eastAsia="en-US" w:bidi="ar-SA"/>
      </w:rPr>
    </w:lvl>
    <w:lvl w:ilvl="6" w:tplc="BA527906">
      <w:numFmt w:val="bullet"/>
      <w:lvlText w:val="•"/>
      <w:lvlJc w:val="left"/>
      <w:pPr>
        <w:ind w:left="6576" w:hanging="360"/>
      </w:pPr>
      <w:rPr>
        <w:rFonts w:hint="default"/>
        <w:lang w:val="en-US" w:eastAsia="en-US" w:bidi="ar-SA"/>
      </w:rPr>
    </w:lvl>
    <w:lvl w:ilvl="7" w:tplc="4BA2D3CE">
      <w:numFmt w:val="bullet"/>
      <w:lvlText w:val="•"/>
      <w:lvlJc w:val="left"/>
      <w:pPr>
        <w:ind w:left="7512" w:hanging="360"/>
      </w:pPr>
      <w:rPr>
        <w:rFonts w:hint="default"/>
        <w:lang w:val="en-US" w:eastAsia="en-US" w:bidi="ar-SA"/>
      </w:rPr>
    </w:lvl>
    <w:lvl w:ilvl="8" w:tplc="3800D988">
      <w:numFmt w:val="bullet"/>
      <w:lvlText w:val="•"/>
      <w:lvlJc w:val="left"/>
      <w:pPr>
        <w:ind w:left="8448" w:hanging="360"/>
      </w:pPr>
      <w:rPr>
        <w:rFonts w:hint="default"/>
        <w:lang w:val="en-US" w:eastAsia="en-US" w:bidi="ar-SA"/>
      </w:rPr>
    </w:lvl>
  </w:abstractNum>
  <w:abstractNum w:abstractNumId="5" w15:restartNumberingAfterBreak="0">
    <w:nsid w:val="09EA02D3"/>
    <w:multiLevelType w:val="hybridMultilevel"/>
    <w:tmpl w:val="7BB6886C"/>
    <w:lvl w:ilvl="0" w:tplc="08F607C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09EC665E"/>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0B846D3E"/>
    <w:multiLevelType w:val="hybridMultilevel"/>
    <w:tmpl w:val="4BA43B34"/>
    <w:lvl w:ilvl="0" w:tplc="986A85AE">
      <w:numFmt w:val="bullet"/>
      <w:lvlText w:val=""/>
      <w:lvlJc w:val="left"/>
      <w:pPr>
        <w:ind w:left="960" w:hanging="360"/>
      </w:pPr>
      <w:rPr>
        <w:rFonts w:ascii="Symbol" w:eastAsia="Symbol" w:hAnsi="Symbol" w:cs="Symbol" w:hint="default"/>
        <w:b w:val="0"/>
        <w:bCs w:val="0"/>
        <w:i w:val="0"/>
        <w:iCs w:val="0"/>
        <w:spacing w:val="0"/>
        <w:w w:val="98"/>
        <w:sz w:val="24"/>
        <w:szCs w:val="24"/>
        <w:lang w:val="en-US" w:eastAsia="en-US" w:bidi="ar-SA"/>
      </w:rPr>
    </w:lvl>
    <w:lvl w:ilvl="1" w:tplc="D36690FA">
      <w:numFmt w:val="bullet"/>
      <w:lvlText w:val="o"/>
      <w:lvlJc w:val="left"/>
      <w:pPr>
        <w:ind w:left="1680" w:hanging="360"/>
      </w:pPr>
      <w:rPr>
        <w:rFonts w:ascii="Courier New" w:eastAsia="Courier New" w:hAnsi="Courier New" w:cs="Courier New" w:hint="default"/>
        <w:b w:val="0"/>
        <w:bCs w:val="0"/>
        <w:i w:val="0"/>
        <w:iCs w:val="0"/>
        <w:spacing w:val="0"/>
        <w:w w:val="98"/>
        <w:sz w:val="24"/>
        <w:szCs w:val="24"/>
        <w:lang w:val="en-US" w:eastAsia="en-US" w:bidi="ar-SA"/>
      </w:rPr>
    </w:lvl>
    <w:lvl w:ilvl="2" w:tplc="35788A3A">
      <w:numFmt w:val="bullet"/>
      <w:lvlText w:val="•"/>
      <w:lvlJc w:val="left"/>
      <w:pPr>
        <w:ind w:left="2640" w:hanging="360"/>
      </w:pPr>
      <w:rPr>
        <w:rFonts w:hint="default"/>
        <w:lang w:val="en-US" w:eastAsia="en-US" w:bidi="ar-SA"/>
      </w:rPr>
    </w:lvl>
    <w:lvl w:ilvl="3" w:tplc="78BE7960">
      <w:numFmt w:val="bullet"/>
      <w:lvlText w:val="•"/>
      <w:lvlJc w:val="left"/>
      <w:pPr>
        <w:ind w:left="3600" w:hanging="360"/>
      </w:pPr>
      <w:rPr>
        <w:rFonts w:hint="default"/>
        <w:lang w:val="en-US" w:eastAsia="en-US" w:bidi="ar-SA"/>
      </w:rPr>
    </w:lvl>
    <w:lvl w:ilvl="4" w:tplc="FAC62BFA">
      <w:numFmt w:val="bullet"/>
      <w:lvlText w:val="•"/>
      <w:lvlJc w:val="left"/>
      <w:pPr>
        <w:ind w:left="4560" w:hanging="360"/>
      </w:pPr>
      <w:rPr>
        <w:rFonts w:hint="default"/>
        <w:lang w:val="en-US" w:eastAsia="en-US" w:bidi="ar-SA"/>
      </w:rPr>
    </w:lvl>
    <w:lvl w:ilvl="5" w:tplc="6526C620">
      <w:numFmt w:val="bullet"/>
      <w:lvlText w:val="•"/>
      <w:lvlJc w:val="left"/>
      <w:pPr>
        <w:ind w:left="5520" w:hanging="360"/>
      </w:pPr>
      <w:rPr>
        <w:rFonts w:hint="default"/>
        <w:lang w:val="en-US" w:eastAsia="en-US" w:bidi="ar-SA"/>
      </w:rPr>
    </w:lvl>
    <w:lvl w:ilvl="6" w:tplc="6AFCADD4">
      <w:numFmt w:val="bullet"/>
      <w:lvlText w:val="•"/>
      <w:lvlJc w:val="left"/>
      <w:pPr>
        <w:ind w:left="6480" w:hanging="360"/>
      </w:pPr>
      <w:rPr>
        <w:rFonts w:hint="default"/>
        <w:lang w:val="en-US" w:eastAsia="en-US" w:bidi="ar-SA"/>
      </w:rPr>
    </w:lvl>
    <w:lvl w:ilvl="7" w:tplc="43CE9E5E">
      <w:numFmt w:val="bullet"/>
      <w:lvlText w:val="•"/>
      <w:lvlJc w:val="left"/>
      <w:pPr>
        <w:ind w:left="7440" w:hanging="360"/>
      </w:pPr>
      <w:rPr>
        <w:rFonts w:hint="default"/>
        <w:lang w:val="en-US" w:eastAsia="en-US" w:bidi="ar-SA"/>
      </w:rPr>
    </w:lvl>
    <w:lvl w:ilvl="8" w:tplc="1D9AE7FE">
      <w:numFmt w:val="bullet"/>
      <w:lvlText w:val="•"/>
      <w:lvlJc w:val="left"/>
      <w:pPr>
        <w:ind w:left="8400" w:hanging="360"/>
      </w:pPr>
      <w:rPr>
        <w:rFonts w:hint="default"/>
        <w:lang w:val="en-US" w:eastAsia="en-US" w:bidi="ar-SA"/>
      </w:rPr>
    </w:lvl>
  </w:abstractNum>
  <w:abstractNum w:abstractNumId="8" w15:restartNumberingAfterBreak="0">
    <w:nsid w:val="0CDA443C"/>
    <w:multiLevelType w:val="multilevel"/>
    <w:tmpl w:val="0C9031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6743B5"/>
    <w:multiLevelType w:val="hybridMultilevel"/>
    <w:tmpl w:val="75AE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95DC7"/>
    <w:multiLevelType w:val="multilevel"/>
    <w:tmpl w:val="B49C5EC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ascii="Cambria" w:hAnsi="Cambria"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4A1427"/>
    <w:multiLevelType w:val="hybridMultilevel"/>
    <w:tmpl w:val="D0747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A3389"/>
    <w:multiLevelType w:val="singleLevel"/>
    <w:tmpl w:val="E696BF98"/>
    <w:lvl w:ilvl="0">
      <w:start w:val="1"/>
      <w:numFmt w:val="lowerLetter"/>
      <w:lvlText w:val="%1."/>
      <w:lvlJc w:val="left"/>
      <w:pPr>
        <w:tabs>
          <w:tab w:val="num" w:pos="360"/>
        </w:tabs>
        <w:ind w:left="360" w:hanging="360"/>
      </w:pPr>
      <w:rPr>
        <w:b w:val="0"/>
        <w:i w:val="0"/>
      </w:rPr>
    </w:lvl>
  </w:abstractNum>
  <w:abstractNum w:abstractNumId="13" w15:restartNumberingAfterBreak="0">
    <w:nsid w:val="17333230"/>
    <w:multiLevelType w:val="multilevel"/>
    <w:tmpl w:val="106A07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195BB7"/>
    <w:multiLevelType w:val="multilevel"/>
    <w:tmpl w:val="A2F4D7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613AAE"/>
    <w:multiLevelType w:val="hybridMultilevel"/>
    <w:tmpl w:val="502877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CB16D06"/>
    <w:multiLevelType w:val="hybridMultilevel"/>
    <w:tmpl w:val="CDA4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7965E4"/>
    <w:multiLevelType w:val="singleLevel"/>
    <w:tmpl w:val="7772EB84"/>
    <w:lvl w:ilvl="0">
      <w:start w:val="1"/>
      <w:numFmt w:val="decimal"/>
      <w:lvlText w:val="%1."/>
      <w:lvlJc w:val="left"/>
      <w:pPr>
        <w:tabs>
          <w:tab w:val="num" w:pos="360"/>
        </w:tabs>
        <w:ind w:left="360" w:hanging="360"/>
      </w:pPr>
    </w:lvl>
  </w:abstractNum>
  <w:abstractNum w:abstractNumId="18" w15:restartNumberingAfterBreak="0">
    <w:nsid w:val="1D7A0C61"/>
    <w:multiLevelType w:val="multilevel"/>
    <w:tmpl w:val="1D1AE1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467D45"/>
    <w:multiLevelType w:val="hybridMultilevel"/>
    <w:tmpl w:val="B46ABB64"/>
    <w:lvl w:ilvl="0" w:tplc="2B8283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337E14"/>
    <w:multiLevelType w:val="hybridMultilevel"/>
    <w:tmpl w:val="1B26F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9C21E6"/>
    <w:multiLevelType w:val="hybridMultilevel"/>
    <w:tmpl w:val="6D1A1F70"/>
    <w:lvl w:ilvl="0" w:tplc="2BEEA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0A0483"/>
    <w:multiLevelType w:val="hybridMultilevel"/>
    <w:tmpl w:val="A6F4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F549D"/>
    <w:multiLevelType w:val="multilevel"/>
    <w:tmpl w:val="B4F6E2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1013B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30F60726"/>
    <w:multiLevelType w:val="hybridMultilevel"/>
    <w:tmpl w:val="E1DC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33F74"/>
    <w:multiLevelType w:val="multilevel"/>
    <w:tmpl w:val="E6F861C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555362"/>
    <w:multiLevelType w:val="hybridMultilevel"/>
    <w:tmpl w:val="A9D4A0F8"/>
    <w:lvl w:ilvl="0" w:tplc="0792B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25070E6"/>
    <w:multiLevelType w:val="hybridMultilevel"/>
    <w:tmpl w:val="7FBA7822"/>
    <w:lvl w:ilvl="0" w:tplc="7E3085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D24279"/>
    <w:multiLevelType w:val="hybridMultilevel"/>
    <w:tmpl w:val="232CB6F0"/>
    <w:lvl w:ilvl="0" w:tplc="13B6A93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15:restartNumberingAfterBreak="0">
    <w:nsid w:val="371315BA"/>
    <w:multiLevelType w:val="hybridMultilevel"/>
    <w:tmpl w:val="D6D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D1A6B"/>
    <w:multiLevelType w:val="hybridMultilevel"/>
    <w:tmpl w:val="5D6A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5B6715"/>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3F560739"/>
    <w:multiLevelType w:val="hybridMultilevel"/>
    <w:tmpl w:val="54CCA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A6624F"/>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455B7723"/>
    <w:multiLevelType w:val="hybridMultilevel"/>
    <w:tmpl w:val="75687D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6" w15:restartNumberingAfterBreak="0">
    <w:nsid w:val="46630E0D"/>
    <w:multiLevelType w:val="singleLevel"/>
    <w:tmpl w:val="1C74F508"/>
    <w:lvl w:ilvl="0">
      <w:start w:val="1"/>
      <w:numFmt w:val="lowerLetter"/>
      <w:lvlText w:val="%1."/>
      <w:lvlJc w:val="left"/>
      <w:pPr>
        <w:tabs>
          <w:tab w:val="num" w:pos="720"/>
        </w:tabs>
        <w:ind w:left="720" w:hanging="360"/>
      </w:pPr>
      <w:rPr>
        <w:rFonts w:hint="default"/>
      </w:rPr>
    </w:lvl>
  </w:abstractNum>
  <w:abstractNum w:abstractNumId="37" w15:restartNumberingAfterBreak="0">
    <w:nsid w:val="4B6A5949"/>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4BC471C6"/>
    <w:multiLevelType w:val="multilevel"/>
    <w:tmpl w:val="125220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708D7"/>
    <w:multiLevelType w:val="hybridMultilevel"/>
    <w:tmpl w:val="98F2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A472B"/>
    <w:multiLevelType w:val="multilevel"/>
    <w:tmpl w:val="E110B7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165C3B"/>
    <w:multiLevelType w:val="hybridMultilevel"/>
    <w:tmpl w:val="8A2E7148"/>
    <w:lvl w:ilvl="0" w:tplc="B2D65C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34B2911"/>
    <w:multiLevelType w:val="hybridMultilevel"/>
    <w:tmpl w:val="F5B84D36"/>
    <w:lvl w:ilvl="0" w:tplc="554CA1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491174B"/>
    <w:multiLevelType w:val="hybridMultilevel"/>
    <w:tmpl w:val="300C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704E34"/>
    <w:multiLevelType w:val="hybridMultilevel"/>
    <w:tmpl w:val="EB803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CC68E9"/>
    <w:multiLevelType w:val="multilevel"/>
    <w:tmpl w:val="E5D6C13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8807871"/>
    <w:multiLevelType w:val="hybridMultilevel"/>
    <w:tmpl w:val="B4F00F2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7" w15:restartNumberingAfterBreak="0">
    <w:nsid w:val="5E7C7CB4"/>
    <w:multiLevelType w:val="multilevel"/>
    <w:tmpl w:val="C68C7C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C3534F"/>
    <w:multiLevelType w:val="multilevel"/>
    <w:tmpl w:val="862254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9C7150"/>
    <w:multiLevelType w:val="hybridMultilevel"/>
    <w:tmpl w:val="9BD003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A826A4"/>
    <w:multiLevelType w:val="hybridMultilevel"/>
    <w:tmpl w:val="2FEE34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D2011C"/>
    <w:multiLevelType w:val="singleLevel"/>
    <w:tmpl w:val="0409000F"/>
    <w:lvl w:ilvl="0">
      <w:start w:val="1"/>
      <w:numFmt w:val="decimal"/>
      <w:lvlText w:val="%1."/>
      <w:lvlJc w:val="left"/>
      <w:pPr>
        <w:tabs>
          <w:tab w:val="num" w:pos="360"/>
        </w:tabs>
        <w:ind w:left="360" w:hanging="360"/>
      </w:pPr>
    </w:lvl>
  </w:abstractNum>
  <w:abstractNum w:abstractNumId="52" w15:restartNumberingAfterBreak="0">
    <w:nsid w:val="67480C85"/>
    <w:multiLevelType w:val="hybridMultilevel"/>
    <w:tmpl w:val="D2A82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BD938CC"/>
    <w:multiLevelType w:val="hybridMultilevel"/>
    <w:tmpl w:val="ADEA5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01292B"/>
    <w:multiLevelType w:val="hybridMultilevel"/>
    <w:tmpl w:val="F73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843825"/>
    <w:multiLevelType w:val="hybridMultilevel"/>
    <w:tmpl w:val="9A62218E"/>
    <w:lvl w:ilvl="0" w:tplc="DC0680B8">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6" w15:restartNumberingAfterBreak="0">
    <w:nsid w:val="741107DD"/>
    <w:multiLevelType w:val="hybridMultilevel"/>
    <w:tmpl w:val="466E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FD200B"/>
    <w:multiLevelType w:val="multilevel"/>
    <w:tmpl w:val="EF2864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F8759A"/>
    <w:multiLevelType w:val="multilevel"/>
    <w:tmpl w:val="DB2CEA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60567D"/>
    <w:multiLevelType w:val="hybridMultilevel"/>
    <w:tmpl w:val="6A8E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5E6E2B"/>
    <w:multiLevelType w:val="hybridMultilevel"/>
    <w:tmpl w:val="75768D6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1" w15:restartNumberingAfterBreak="0">
    <w:nsid w:val="7D601B25"/>
    <w:multiLevelType w:val="multilevel"/>
    <w:tmpl w:val="7A826B56"/>
    <w:lvl w:ilvl="0">
      <w:start w:val="1"/>
      <w:numFmt w:val="upperRoman"/>
      <w:lvlText w:val="%1."/>
      <w:lvlJc w:val="right"/>
      <w:pPr>
        <w:tabs>
          <w:tab w:val="num" w:pos="720"/>
        </w:tabs>
        <w:ind w:left="720" w:hanging="360"/>
      </w:pPr>
      <w:rPr>
        <w:rFonts w:hint="default"/>
        <w:sz w:val="20"/>
      </w:rPr>
    </w:lvl>
    <w:lvl w:ilvl="1">
      <w:start w:val="1"/>
      <w:numFmt w:val="upperRoman"/>
      <w:lvlText w:val="%2."/>
      <w:lvlJc w:val="left"/>
      <w:pPr>
        <w:ind w:left="1800" w:hanging="720"/>
      </w:pPr>
      <w:rPr>
        <w:rFonts w:ascii="Cambria" w:hAnsi="Cambria"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DF6765"/>
    <w:multiLevelType w:val="hybridMultilevel"/>
    <w:tmpl w:val="F97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866703">
    <w:abstractNumId w:val="38"/>
  </w:num>
  <w:num w:numId="2" w16cid:durableId="462581792">
    <w:abstractNumId w:val="45"/>
  </w:num>
  <w:num w:numId="3" w16cid:durableId="1159466413">
    <w:abstractNumId w:val="57"/>
  </w:num>
  <w:num w:numId="4" w16cid:durableId="1456824478">
    <w:abstractNumId w:val="18"/>
  </w:num>
  <w:num w:numId="5" w16cid:durableId="1325937802">
    <w:abstractNumId w:val="8"/>
  </w:num>
  <w:num w:numId="6" w16cid:durableId="1087115794">
    <w:abstractNumId w:val="40"/>
  </w:num>
  <w:num w:numId="7" w16cid:durableId="1697802676">
    <w:abstractNumId w:val="23"/>
  </w:num>
  <w:num w:numId="8" w16cid:durableId="1561790148">
    <w:abstractNumId w:val="0"/>
  </w:num>
  <w:num w:numId="9" w16cid:durableId="758256028">
    <w:abstractNumId w:val="14"/>
  </w:num>
  <w:num w:numId="10" w16cid:durableId="1128082701">
    <w:abstractNumId w:val="13"/>
  </w:num>
  <w:num w:numId="11" w16cid:durableId="319427576">
    <w:abstractNumId w:val="26"/>
  </w:num>
  <w:num w:numId="12" w16cid:durableId="860506254">
    <w:abstractNumId w:val="47"/>
  </w:num>
  <w:num w:numId="13" w16cid:durableId="943995143">
    <w:abstractNumId w:val="58"/>
  </w:num>
  <w:num w:numId="14" w16cid:durableId="164981346">
    <w:abstractNumId w:val="10"/>
  </w:num>
  <w:num w:numId="15" w16cid:durableId="1989630642">
    <w:abstractNumId w:val="48"/>
  </w:num>
  <w:num w:numId="16" w16cid:durableId="401174501">
    <w:abstractNumId w:val="44"/>
  </w:num>
  <w:num w:numId="17" w16cid:durableId="1694964075">
    <w:abstractNumId w:val="9"/>
  </w:num>
  <w:num w:numId="18" w16cid:durableId="1530221076">
    <w:abstractNumId w:val="50"/>
  </w:num>
  <w:num w:numId="19" w16cid:durableId="155003982">
    <w:abstractNumId w:val="61"/>
  </w:num>
  <w:num w:numId="20" w16cid:durableId="2051105433">
    <w:abstractNumId w:val="39"/>
  </w:num>
  <w:num w:numId="21" w16cid:durableId="1585140226">
    <w:abstractNumId w:val="43"/>
  </w:num>
  <w:num w:numId="22" w16cid:durableId="2020617580">
    <w:abstractNumId w:val="29"/>
  </w:num>
  <w:num w:numId="23" w16cid:durableId="1067656211">
    <w:abstractNumId w:val="7"/>
  </w:num>
  <w:num w:numId="24" w16cid:durableId="640231288">
    <w:abstractNumId w:val="46"/>
  </w:num>
  <w:num w:numId="25" w16cid:durableId="1539200024">
    <w:abstractNumId w:val="11"/>
  </w:num>
  <w:num w:numId="26" w16cid:durableId="821002177">
    <w:abstractNumId w:val="53"/>
  </w:num>
  <w:num w:numId="27" w16cid:durableId="1016661594">
    <w:abstractNumId w:val="41"/>
  </w:num>
  <w:num w:numId="28" w16cid:durableId="2051882269">
    <w:abstractNumId w:val="28"/>
  </w:num>
  <w:num w:numId="29" w16cid:durableId="529338655">
    <w:abstractNumId w:val="21"/>
  </w:num>
  <w:num w:numId="30" w16cid:durableId="621837588">
    <w:abstractNumId w:val="42"/>
  </w:num>
  <w:num w:numId="31" w16cid:durableId="269319523">
    <w:abstractNumId w:val="27"/>
  </w:num>
  <w:num w:numId="32" w16cid:durableId="1377387180">
    <w:abstractNumId w:val="19"/>
  </w:num>
  <w:num w:numId="33" w16cid:durableId="82798892">
    <w:abstractNumId w:val="4"/>
  </w:num>
  <w:num w:numId="34" w16cid:durableId="798105923">
    <w:abstractNumId w:val="49"/>
  </w:num>
  <w:num w:numId="35" w16cid:durableId="1117942356">
    <w:abstractNumId w:val="35"/>
  </w:num>
  <w:num w:numId="36" w16cid:durableId="1291783155">
    <w:abstractNumId w:val="20"/>
  </w:num>
  <w:num w:numId="37" w16cid:durableId="1479497472">
    <w:abstractNumId w:val="56"/>
  </w:num>
  <w:num w:numId="38" w16cid:durableId="1182353610">
    <w:abstractNumId w:val="25"/>
  </w:num>
  <w:num w:numId="39" w16cid:durableId="832376821">
    <w:abstractNumId w:val="52"/>
  </w:num>
  <w:num w:numId="40" w16cid:durableId="14770020">
    <w:abstractNumId w:val="30"/>
  </w:num>
  <w:num w:numId="41" w16cid:durableId="1067530383">
    <w:abstractNumId w:val="60"/>
  </w:num>
  <w:num w:numId="42" w16cid:durableId="542206236">
    <w:abstractNumId w:val="31"/>
  </w:num>
  <w:num w:numId="43" w16cid:durableId="1552155163">
    <w:abstractNumId w:val="54"/>
  </w:num>
  <w:num w:numId="44" w16cid:durableId="1867407155">
    <w:abstractNumId w:val="55"/>
  </w:num>
  <w:num w:numId="45" w16cid:durableId="1309433842">
    <w:abstractNumId w:val="5"/>
  </w:num>
  <w:num w:numId="46" w16cid:durableId="829254103">
    <w:abstractNumId w:val="33"/>
  </w:num>
  <w:num w:numId="47" w16cid:durableId="1117985055">
    <w:abstractNumId w:val="17"/>
  </w:num>
  <w:num w:numId="48" w16cid:durableId="1271469525">
    <w:abstractNumId w:val="22"/>
  </w:num>
  <w:num w:numId="49" w16cid:durableId="2112621682">
    <w:abstractNumId w:val="6"/>
  </w:num>
  <w:num w:numId="50" w16cid:durableId="528420340">
    <w:abstractNumId w:val="36"/>
  </w:num>
  <w:num w:numId="51" w16cid:durableId="1861167227">
    <w:abstractNumId w:val="3"/>
  </w:num>
  <w:num w:numId="52" w16cid:durableId="1612742391">
    <w:abstractNumId w:val="15"/>
  </w:num>
  <w:num w:numId="53" w16cid:durableId="40324807">
    <w:abstractNumId w:val="24"/>
  </w:num>
  <w:num w:numId="54" w16cid:durableId="1759596644">
    <w:abstractNumId w:val="34"/>
  </w:num>
  <w:num w:numId="55" w16cid:durableId="1112478663">
    <w:abstractNumId w:val="32"/>
  </w:num>
  <w:num w:numId="56" w16cid:durableId="1527794380">
    <w:abstractNumId w:val="1"/>
  </w:num>
  <w:num w:numId="57" w16cid:durableId="1138768158">
    <w:abstractNumId w:val="12"/>
  </w:num>
  <w:num w:numId="58" w16cid:durableId="1817067623">
    <w:abstractNumId w:val="37"/>
  </w:num>
  <w:num w:numId="59" w16cid:durableId="1775633558">
    <w:abstractNumId w:val="2"/>
  </w:num>
  <w:num w:numId="60" w16cid:durableId="697586039">
    <w:abstractNumId w:val="51"/>
  </w:num>
  <w:num w:numId="61" w16cid:durableId="139157925">
    <w:abstractNumId w:val="16"/>
  </w:num>
  <w:num w:numId="62" w16cid:durableId="1485664724">
    <w:abstractNumId w:val="59"/>
  </w:num>
  <w:num w:numId="63" w16cid:durableId="432674296">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43"/>
    <w:rsid w:val="000015BF"/>
    <w:rsid w:val="0000413F"/>
    <w:rsid w:val="000049E9"/>
    <w:rsid w:val="00005244"/>
    <w:rsid w:val="0000633E"/>
    <w:rsid w:val="000107BF"/>
    <w:rsid w:val="00015BB2"/>
    <w:rsid w:val="000176A7"/>
    <w:rsid w:val="0002689D"/>
    <w:rsid w:val="00033EC1"/>
    <w:rsid w:val="00040ED0"/>
    <w:rsid w:val="00046648"/>
    <w:rsid w:val="00051E69"/>
    <w:rsid w:val="00062A2B"/>
    <w:rsid w:val="00067762"/>
    <w:rsid w:val="000715AB"/>
    <w:rsid w:val="00071859"/>
    <w:rsid w:val="00075688"/>
    <w:rsid w:val="000779F5"/>
    <w:rsid w:val="00080951"/>
    <w:rsid w:val="000846B9"/>
    <w:rsid w:val="00085886"/>
    <w:rsid w:val="00086109"/>
    <w:rsid w:val="00093E97"/>
    <w:rsid w:val="00094824"/>
    <w:rsid w:val="00094875"/>
    <w:rsid w:val="000A3B62"/>
    <w:rsid w:val="000A4903"/>
    <w:rsid w:val="000A55AF"/>
    <w:rsid w:val="000A57ED"/>
    <w:rsid w:val="000A6595"/>
    <w:rsid w:val="000B1C89"/>
    <w:rsid w:val="000C0485"/>
    <w:rsid w:val="000C4303"/>
    <w:rsid w:val="000C5E84"/>
    <w:rsid w:val="000D480B"/>
    <w:rsid w:val="000D5A1D"/>
    <w:rsid w:val="000D77CE"/>
    <w:rsid w:val="000E5BE2"/>
    <w:rsid w:val="000F02E8"/>
    <w:rsid w:val="000F1FE5"/>
    <w:rsid w:val="000F5824"/>
    <w:rsid w:val="0011356F"/>
    <w:rsid w:val="00121822"/>
    <w:rsid w:val="00121F72"/>
    <w:rsid w:val="0012539D"/>
    <w:rsid w:val="00126386"/>
    <w:rsid w:val="0013414C"/>
    <w:rsid w:val="001363AE"/>
    <w:rsid w:val="00141205"/>
    <w:rsid w:val="00144133"/>
    <w:rsid w:val="0014694A"/>
    <w:rsid w:val="0015117B"/>
    <w:rsid w:val="0015755E"/>
    <w:rsid w:val="00164966"/>
    <w:rsid w:val="0016530D"/>
    <w:rsid w:val="00180D06"/>
    <w:rsid w:val="0018219B"/>
    <w:rsid w:val="00186C78"/>
    <w:rsid w:val="001911E3"/>
    <w:rsid w:val="001920D1"/>
    <w:rsid w:val="001A46F7"/>
    <w:rsid w:val="001B3405"/>
    <w:rsid w:val="001B3900"/>
    <w:rsid w:val="001B4D29"/>
    <w:rsid w:val="001B4E9D"/>
    <w:rsid w:val="001B79B7"/>
    <w:rsid w:val="001C3C91"/>
    <w:rsid w:val="001D28B8"/>
    <w:rsid w:val="001D4B9D"/>
    <w:rsid w:val="001D5D34"/>
    <w:rsid w:val="001D7EBD"/>
    <w:rsid w:val="001E0B67"/>
    <w:rsid w:val="001E51E3"/>
    <w:rsid w:val="001E79AC"/>
    <w:rsid w:val="001F3459"/>
    <w:rsid w:val="00202187"/>
    <w:rsid w:val="00203EF7"/>
    <w:rsid w:val="00212162"/>
    <w:rsid w:val="00215F75"/>
    <w:rsid w:val="00217362"/>
    <w:rsid w:val="002219BC"/>
    <w:rsid w:val="00223AB4"/>
    <w:rsid w:val="00251604"/>
    <w:rsid w:val="00255DFA"/>
    <w:rsid w:val="00270ADD"/>
    <w:rsid w:val="00275280"/>
    <w:rsid w:val="00275B15"/>
    <w:rsid w:val="0028516E"/>
    <w:rsid w:val="0028710E"/>
    <w:rsid w:val="0029472E"/>
    <w:rsid w:val="00294815"/>
    <w:rsid w:val="00296054"/>
    <w:rsid w:val="002C10F6"/>
    <w:rsid w:val="002C2B35"/>
    <w:rsid w:val="002D0B65"/>
    <w:rsid w:val="002D3867"/>
    <w:rsid w:val="002F065A"/>
    <w:rsid w:val="00300EDC"/>
    <w:rsid w:val="00302190"/>
    <w:rsid w:val="00311205"/>
    <w:rsid w:val="00312F36"/>
    <w:rsid w:val="00324D6C"/>
    <w:rsid w:val="0032692E"/>
    <w:rsid w:val="00330889"/>
    <w:rsid w:val="00330EF7"/>
    <w:rsid w:val="003350E1"/>
    <w:rsid w:val="00345068"/>
    <w:rsid w:val="003526CF"/>
    <w:rsid w:val="00356888"/>
    <w:rsid w:val="00357283"/>
    <w:rsid w:val="00367A0F"/>
    <w:rsid w:val="00371064"/>
    <w:rsid w:val="0037687A"/>
    <w:rsid w:val="00390722"/>
    <w:rsid w:val="003A0BCF"/>
    <w:rsid w:val="003B52B1"/>
    <w:rsid w:val="003B7BD5"/>
    <w:rsid w:val="003C2FFA"/>
    <w:rsid w:val="003E1D7D"/>
    <w:rsid w:val="003F0BD4"/>
    <w:rsid w:val="003F6F39"/>
    <w:rsid w:val="004051F1"/>
    <w:rsid w:val="004055E1"/>
    <w:rsid w:val="00406143"/>
    <w:rsid w:val="004066AE"/>
    <w:rsid w:val="00414BE6"/>
    <w:rsid w:val="00414E7F"/>
    <w:rsid w:val="004178BA"/>
    <w:rsid w:val="00430074"/>
    <w:rsid w:val="00431883"/>
    <w:rsid w:val="00440AE6"/>
    <w:rsid w:val="00440DEE"/>
    <w:rsid w:val="00441FDD"/>
    <w:rsid w:val="00453907"/>
    <w:rsid w:val="00465E11"/>
    <w:rsid w:val="0046784D"/>
    <w:rsid w:val="00473346"/>
    <w:rsid w:val="00487EE4"/>
    <w:rsid w:val="004901C6"/>
    <w:rsid w:val="00492D6A"/>
    <w:rsid w:val="00497792"/>
    <w:rsid w:val="004A4E3E"/>
    <w:rsid w:val="004B3899"/>
    <w:rsid w:val="004B41A4"/>
    <w:rsid w:val="004B707E"/>
    <w:rsid w:val="004B796B"/>
    <w:rsid w:val="004C6C2C"/>
    <w:rsid w:val="004D4AE6"/>
    <w:rsid w:val="004D62F2"/>
    <w:rsid w:val="004D6FE5"/>
    <w:rsid w:val="004E432C"/>
    <w:rsid w:val="004E50EA"/>
    <w:rsid w:val="004E5CF9"/>
    <w:rsid w:val="004F4CE2"/>
    <w:rsid w:val="004F779E"/>
    <w:rsid w:val="005011C1"/>
    <w:rsid w:val="00501F8B"/>
    <w:rsid w:val="00504DCD"/>
    <w:rsid w:val="005112B1"/>
    <w:rsid w:val="005132C4"/>
    <w:rsid w:val="0051708A"/>
    <w:rsid w:val="00521835"/>
    <w:rsid w:val="00522F41"/>
    <w:rsid w:val="00524AB3"/>
    <w:rsid w:val="005328E2"/>
    <w:rsid w:val="00534529"/>
    <w:rsid w:val="005352F5"/>
    <w:rsid w:val="00535623"/>
    <w:rsid w:val="0054095F"/>
    <w:rsid w:val="00542397"/>
    <w:rsid w:val="00545805"/>
    <w:rsid w:val="005528EC"/>
    <w:rsid w:val="00560B4D"/>
    <w:rsid w:val="0056153A"/>
    <w:rsid w:val="0056519C"/>
    <w:rsid w:val="005657E5"/>
    <w:rsid w:val="00567D4A"/>
    <w:rsid w:val="00573DE2"/>
    <w:rsid w:val="005758E3"/>
    <w:rsid w:val="005842B8"/>
    <w:rsid w:val="00586565"/>
    <w:rsid w:val="005904BC"/>
    <w:rsid w:val="005A76DB"/>
    <w:rsid w:val="005B00BA"/>
    <w:rsid w:val="005B6986"/>
    <w:rsid w:val="005B6A7A"/>
    <w:rsid w:val="005C4926"/>
    <w:rsid w:val="005D01CE"/>
    <w:rsid w:val="005D7E3A"/>
    <w:rsid w:val="005E75A2"/>
    <w:rsid w:val="005E7658"/>
    <w:rsid w:val="005F00BB"/>
    <w:rsid w:val="005F2FC3"/>
    <w:rsid w:val="00604B89"/>
    <w:rsid w:val="00610FBB"/>
    <w:rsid w:val="00620F53"/>
    <w:rsid w:val="00623892"/>
    <w:rsid w:val="00627A3A"/>
    <w:rsid w:val="00634EBE"/>
    <w:rsid w:val="0063746D"/>
    <w:rsid w:val="00640CF4"/>
    <w:rsid w:val="00677083"/>
    <w:rsid w:val="00680CB4"/>
    <w:rsid w:val="0068433D"/>
    <w:rsid w:val="00693FC1"/>
    <w:rsid w:val="00694EC2"/>
    <w:rsid w:val="00697F9D"/>
    <w:rsid w:val="006A631D"/>
    <w:rsid w:val="006B080B"/>
    <w:rsid w:val="006B2DE6"/>
    <w:rsid w:val="006B6112"/>
    <w:rsid w:val="006C60FC"/>
    <w:rsid w:val="006E0C6F"/>
    <w:rsid w:val="006E2A65"/>
    <w:rsid w:val="006E5B18"/>
    <w:rsid w:val="006E7667"/>
    <w:rsid w:val="006E7BAE"/>
    <w:rsid w:val="006F4DD4"/>
    <w:rsid w:val="0070547B"/>
    <w:rsid w:val="0070574F"/>
    <w:rsid w:val="007111BE"/>
    <w:rsid w:val="00712D6C"/>
    <w:rsid w:val="00717F8D"/>
    <w:rsid w:val="00721D7A"/>
    <w:rsid w:val="00722C60"/>
    <w:rsid w:val="00726347"/>
    <w:rsid w:val="007304DB"/>
    <w:rsid w:val="007314E8"/>
    <w:rsid w:val="00747352"/>
    <w:rsid w:val="00747E40"/>
    <w:rsid w:val="007614F4"/>
    <w:rsid w:val="007640BE"/>
    <w:rsid w:val="00764629"/>
    <w:rsid w:val="00766A2E"/>
    <w:rsid w:val="0077239C"/>
    <w:rsid w:val="007824A8"/>
    <w:rsid w:val="00791102"/>
    <w:rsid w:val="00793786"/>
    <w:rsid w:val="00796EF9"/>
    <w:rsid w:val="00797EB2"/>
    <w:rsid w:val="007A09C3"/>
    <w:rsid w:val="007A604F"/>
    <w:rsid w:val="007A6AF4"/>
    <w:rsid w:val="007B0B76"/>
    <w:rsid w:val="007B579B"/>
    <w:rsid w:val="007C03ED"/>
    <w:rsid w:val="007C1492"/>
    <w:rsid w:val="007C662C"/>
    <w:rsid w:val="007D040C"/>
    <w:rsid w:val="007D227E"/>
    <w:rsid w:val="007D4DB8"/>
    <w:rsid w:val="007D6EF0"/>
    <w:rsid w:val="007E06FC"/>
    <w:rsid w:val="007E25E2"/>
    <w:rsid w:val="007E3C59"/>
    <w:rsid w:val="007E7752"/>
    <w:rsid w:val="007F1FED"/>
    <w:rsid w:val="007F23D9"/>
    <w:rsid w:val="007F49CB"/>
    <w:rsid w:val="00802B8D"/>
    <w:rsid w:val="00803945"/>
    <w:rsid w:val="0080497D"/>
    <w:rsid w:val="008252F0"/>
    <w:rsid w:val="00833094"/>
    <w:rsid w:val="0083391D"/>
    <w:rsid w:val="0083482E"/>
    <w:rsid w:val="00835D5F"/>
    <w:rsid w:val="008365F7"/>
    <w:rsid w:val="0083740B"/>
    <w:rsid w:val="00850AC2"/>
    <w:rsid w:val="00854D91"/>
    <w:rsid w:val="008633E4"/>
    <w:rsid w:val="008723B9"/>
    <w:rsid w:val="00877CAF"/>
    <w:rsid w:val="00880161"/>
    <w:rsid w:val="0088098F"/>
    <w:rsid w:val="008925BB"/>
    <w:rsid w:val="00893D44"/>
    <w:rsid w:val="008963A8"/>
    <w:rsid w:val="008A0553"/>
    <w:rsid w:val="008A3F42"/>
    <w:rsid w:val="008B6C73"/>
    <w:rsid w:val="008B6F23"/>
    <w:rsid w:val="008E0C0F"/>
    <w:rsid w:val="008E2777"/>
    <w:rsid w:val="008E4841"/>
    <w:rsid w:val="008E5A84"/>
    <w:rsid w:val="008F2206"/>
    <w:rsid w:val="008F23E5"/>
    <w:rsid w:val="009003BC"/>
    <w:rsid w:val="00901223"/>
    <w:rsid w:val="00914330"/>
    <w:rsid w:val="00914C20"/>
    <w:rsid w:val="009238CF"/>
    <w:rsid w:val="009372FC"/>
    <w:rsid w:val="00946FE9"/>
    <w:rsid w:val="0094713C"/>
    <w:rsid w:val="00955C2F"/>
    <w:rsid w:val="009575A9"/>
    <w:rsid w:val="00960D07"/>
    <w:rsid w:val="009622FC"/>
    <w:rsid w:val="009664BB"/>
    <w:rsid w:val="00970F34"/>
    <w:rsid w:val="00971D30"/>
    <w:rsid w:val="00971F81"/>
    <w:rsid w:val="009778C6"/>
    <w:rsid w:val="00980C7E"/>
    <w:rsid w:val="009839D6"/>
    <w:rsid w:val="00986E4E"/>
    <w:rsid w:val="009957C2"/>
    <w:rsid w:val="00995947"/>
    <w:rsid w:val="009A1446"/>
    <w:rsid w:val="009A692D"/>
    <w:rsid w:val="009A74AC"/>
    <w:rsid w:val="009B53D4"/>
    <w:rsid w:val="009C22DC"/>
    <w:rsid w:val="009D291B"/>
    <w:rsid w:val="009E1F4B"/>
    <w:rsid w:val="00A12CA0"/>
    <w:rsid w:val="00A20E55"/>
    <w:rsid w:val="00A21B04"/>
    <w:rsid w:val="00A24EAE"/>
    <w:rsid w:val="00A2580F"/>
    <w:rsid w:val="00A270F2"/>
    <w:rsid w:val="00A301B1"/>
    <w:rsid w:val="00A40CBC"/>
    <w:rsid w:val="00A55265"/>
    <w:rsid w:val="00A57D9A"/>
    <w:rsid w:val="00A6106D"/>
    <w:rsid w:val="00A65704"/>
    <w:rsid w:val="00A71004"/>
    <w:rsid w:val="00A75613"/>
    <w:rsid w:val="00A8029B"/>
    <w:rsid w:val="00A80736"/>
    <w:rsid w:val="00A80D7A"/>
    <w:rsid w:val="00A82469"/>
    <w:rsid w:val="00AB0A40"/>
    <w:rsid w:val="00AB0B8D"/>
    <w:rsid w:val="00AB52D5"/>
    <w:rsid w:val="00AE38E4"/>
    <w:rsid w:val="00AE3E51"/>
    <w:rsid w:val="00AE4227"/>
    <w:rsid w:val="00AE5726"/>
    <w:rsid w:val="00AE601A"/>
    <w:rsid w:val="00AF115A"/>
    <w:rsid w:val="00AF4394"/>
    <w:rsid w:val="00AF6CDC"/>
    <w:rsid w:val="00AF7AF1"/>
    <w:rsid w:val="00B03095"/>
    <w:rsid w:val="00B0425B"/>
    <w:rsid w:val="00B07498"/>
    <w:rsid w:val="00B11439"/>
    <w:rsid w:val="00B114C9"/>
    <w:rsid w:val="00B131ED"/>
    <w:rsid w:val="00B165D6"/>
    <w:rsid w:val="00B23A0A"/>
    <w:rsid w:val="00B23BB1"/>
    <w:rsid w:val="00B347E6"/>
    <w:rsid w:val="00B37C1F"/>
    <w:rsid w:val="00B43507"/>
    <w:rsid w:val="00B52E82"/>
    <w:rsid w:val="00B60CC0"/>
    <w:rsid w:val="00B61C7B"/>
    <w:rsid w:val="00B719EF"/>
    <w:rsid w:val="00B73821"/>
    <w:rsid w:val="00B73DF5"/>
    <w:rsid w:val="00B761C3"/>
    <w:rsid w:val="00B767C8"/>
    <w:rsid w:val="00B77281"/>
    <w:rsid w:val="00B85CB5"/>
    <w:rsid w:val="00B86B7A"/>
    <w:rsid w:val="00B936DF"/>
    <w:rsid w:val="00BC33E2"/>
    <w:rsid w:val="00BD3EF8"/>
    <w:rsid w:val="00BE2F08"/>
    <w:rsid w:val="00BF4B41"/>
    <w:rsid w:val="00BF6429"/>
    <w:rsid w:val="00C004AC"/>
    <w:rsid w:val="00C03F94"/>
    <w:rsid w:val="00C05316"/>
    <w:rsid w:val="00C11695"/>
    <w:rsid w:val="00C12D63"/>
    <w:rsid w:val="00C16143"/>
    <w:rsid w:val="00C224FE"/>
    <w:rsid w:val="00C23B99"/>
    <w:rsid w:val="00C24282"/>
    <w:rsid w:val="00C2495C"/>
    <w:rsid w:val="00C3054C"/>
    <w:rsid w:val="00C42CF7"/>
    <w:rsid w:val="00C445FA"/>
    <w:rsid w:val="00C462B4"/>
    <w:rsid w:val="00C51859"/>
    <w:rsid w:val="00C518A0"/>
    <w:rsid w:val="00C61CC5"/>
    <w:rsid w:val="00C62A25"/>
    <w:rsid w:val="00C64D9D"/>
    <w:rsid w:val="00C65D9C"/>
    <w:rsid w:val="00C744D6"/>
    <w:rsid w:val="00C77690"/>
    <w:rsid w:val="00C81381"/>
    <w:rsid w:val="00C86664"/>
    <w:rsid w:val="00C87EB8"/>
    <w:rsid w:val="00C93527"/>
    <w:rsid w:val="00C958BE"/>
    <w:rsid w:val="00C97086"/>
    <w:rsid w:val="00CA24B2"/>
    <w:rsid w:val="00CA2652"/>
    <w:rsid w:val="00CA29D2"/>
    <w:rsid w:val="00CA6C98"/>
    <w:rsid w:val="00CB1FD6"/>
    <w:rsid w:val="00CB3F2C"/>
    <w:rsid w:val="00CC2CB6"/>
    <w:rsid w:val="00CC396A"/>
    <w:rsid w:val="00CC3A17"/>
    <w:rsid w:val="00CD2229"/>
    <w:rsid w:val="00CE1158"/>
    <w:rsid w:val="00CE19B1"/>
    <w:rsid w:val="00CE645E"/>
    <w:rsid w:val="00CE763C"/>
    <w:rsid w:val="00CF3C0C"/>
    <w:rsid w:val="00CF568D"/>
    <w:rsid w:val="00D03378"/>
    <w:rsid w:val="00D26B76"/>
    <w:rsid w:val="00D27334"/>
    <w:rsid w:val="00D31276"/>
    <w:rsid w:val="00D319D6"/>
    <w:rsid w:val="00D3419B"/>
    <w:rsid w:val="00D452B6"/>
    <w:rsid w:val="00D555C5"/>
    <w:rsid w:val="00D600A9"/>
    <w:rsid w:val="00D60284"/>
    <w:rsid w:val="00D61D71"/>
    <w:rsid w:val="00D63326"/>
    <w:rsid w:val="00D669E8"/>
    <w:rsid w:val="00D74054"/>
    <w:rsid w:val="00D76C75"/>
    <w:rsid w:val="00D80A9A"/>
    <w:rsid w:val="00D81128"/>
    <w:rsid w:val="00D82511"/>
    <w:rsid w:val="00D92CC6"/>
    <w:rsid w:val="00DA407E"/>
    <w:rsid w:val="00DA43DF"/>
    <w:rsid w:val="00DA4416"/>
    <w:rsid w:val="00DA53D3"/>
    <w:rsid w:val="00DB2B7C"/>
    <w:rsid w:val="00DB4BE8"/>
    <w:rsid w:val="00DB6434"/>
    <w:rsid w:val="00DB6546"/>
    <w:rsid w:val="00DB716C"/>
    <w:rsid w:val="00DC006C"/>
    <w:rsid w:val="00DC7BF9"/>
    <w:rsid w:val="00DD6FC8"/>
    <w:rsid w:val="00DE1A32"/>
    <w:rsid w:val="00DE765A"/>
    <w:rsid w:val="00DF29E5"/>
    <w:rsid w:val="00DF35B2"/>
    <w:rsid w:val="00DF78CE"/>
    <w:rsid w:val="00E00599"/>
    <w:rsid w:val="00E0599B"/>
    <w:rsid w:val="00E05F56"/>
    <w:rsid w:val="00E1427F"/>
    <w:rsid w:val="00E22225"/>
    <w:rsid w:val="00E27000"/>
    <w:rsid w:val="00E344BC"/>
    <w:rsid w:val="00E46B5F"/>
    <w:rsid w:val="00E510C9"/>
    <w:rsid w:val="00E513A2"/>
    <w:rsid w:val="00E57C63"/>
    <w:rsid w:val="00E628B0"/>
    <w:rsid w:val="00E674FC"/>
    <w:rsid w:val="00E74B40"/>
    <w:rsid w:val="00E7646F"/>
    <w:rsid w:val="00E87941"/>
    <w:rsid w:val="00E90188"/>
    <w:rsid w:val="00E907A8"/>
    <w:rsid w:val="00E92D1F"/>
    <w:rsid w:val="00E93A98"/>
    <w:rsid w:val="00EA5975"/>
    <w:rsid w:val="00EB0A2D"/>
    <w:rsid w:val="00EB0FDD"/>
    <w:rsid w:val="00EB4923"/>
    <w:rsid w:val="00EB5139"/>
    <w:rsid w:val="00EB6EBC"/>
    <w:rsid w:val="00EB76A3"/>
    <w:rsid w:val="00EB7892"/>
    <w:rsid w:val="00EC156C"/>
    <w:rsid w:val="00EC688E"/>
    <w:rsid w:val="00EC7296"/>
    <w:rsid w:val="00ED0ECD"/>
    <w:rsid w:val="00ED22ED"/>
    <w:rsid w:val="00ED2753"/>
    <w:rsid w:val="00ED66EC"/>
    <w:rsid w:val="00ED7042"/>
    <w:rsid w:val="00EE5A4F"/>
    <w:rsid w:val="00EF4D38"/>
    <w:rsid w:val="00F02D4D"/>
    <w:rsid w:val="00F033ED"/>
    <w:rsid w:val="00F0796B"/>
    <w:rsid w:val="00F112E4"/>
    <w:rsid w:val="00F26022"/>
    <w:rsid w:val="00F305F3"/>
    <w:rsid w:val="00F427F1"/>
    <w:rsid w:val="00F473A0"/>
    <w:rsid w:val="00F518E2"/>
    <w:rsid w:val="00F62E60"/>
    <w:rsid w:val="00F677D4"/>
    <w:rsid w:val="00F72E45"/>
    <w:rsid w:val="00F75833"/>
    <w:rsid w:val="00F75CC5"/>
    <w:rsid w:val="00F75F82"/>
    <w:rsid w:val="00F92A2B"/>
    <w:rsid w:val="00F93F35"/>
    <w:rsid w:val="00F94B43"/>
    <w:rsid w:val="00FA28C3"/>
    <w:rsid w:val="00FA6E8E"/>
    <w:rsid w:val="00FB148A"/>
    <w:rsid w:val="00FB6218"/>
    <w:rsid w:val="00FC0F89"/>
    <w:rsid w:val="00FC1C57"/>
    <w:rsid w:val="00FC536C"/>
    <w:rsid w:val="00FD3686"/>
    <w:rsid w:val="00FD3FAC"/>
    <w:rsid w:val="00FD6C24"/>
    <w:rsid w:val="00FD77B5"/>
    <w:rsid w:val="00FE1688"/>
    <w:rsid w:val="00FE3E16"/>
    <w:rsid w:val="00FE5AD1"/>
    <w:rsid w:val="00FE622E"/>
    <w:rsid w:val="00FF01B8"/>
    <w:rsid w:val="00FF2C11"/>
    <w:rsid w:val="00FF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76ED0"/>
  <w15:chartTrackingRefBased/>
  <w15:docId w15:val="{3D7AE29F-BC2C-4140-8AC6-DB8BBA9C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8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94B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94B43"/>
  </w:style>
  <w:style w:type="character" w:customStyle="1" w:styleId="eop">
    <w:name w:val="eop"/>
    <w:basedOn w:val="DefaultParagraphFont"/>
    <w:rsid w:val="00F94B43"/>
  </w:style>
  <w:style w:type="character" w:customStyle="1" w:styleId="pagebreaktextspan">
    <w:name w:val="pagebreaktextspan"/>
    <w:basedOn w:val="DefaultParagraphFont"/>
    <w:rsid w:val="00F94B43"/>
  </w:style>
  <w:style w:type="character" w:customStyle="1" w:styleId="scxw7427678">
    <w:name w:val="scxw7427678"/>
    <w:basedOn w:val="DefaultParagraphFont"/>
    <w:rsid w:val="00F94B43"/>
  </w:style>
  <w:style w:type="character" w:styleId="Hyperlink">
    <w:name w:val="Hyperlink"/>
    <w:basedOn w:val="DefaultParagraphFont"/>
    <w:uiPriority w:val="99"/>
    <w:unhideWhenUsed/>
    <w:rsid w:val="00F94B43"/>
    <w:rPr>
      <w:color w:val="0563C1" w:themeColor="hyperlink"/>
      <w:u w:val="single"/>
    </w:rPr>
  </w:style>
  <w:style w:type="paragraph" w:styleId="BodyText">
    <w:name w:val="Body Text"/>
    <w:basedOn w:val="Normal"/>
    <w:link w:val="BodyTextChar"/>
    <w:uiPriority w:val="1"/>
    <w:qFormat/>
    <w:rsid w:val="00A71004"/>
    <w:pPr>
      <w:widowControl w:val="0"/>
      <w:autoSpaceDE w:val="0"/>
      <w:autoSpaceDN w:val="0"/>
      <w:spacing w:after="0" w:line="240" w:lineRule="auto"/>
    </w:pPr>
    <w:rPr>
      <w:rFonts w:ascii="Palatino Linotype" w:eastAsia="Palatino Linotype" w:hAnsi="Palatino Linotype" w:cs="Palatino Linotype"/>
      <w:kern w:val="0"/>
      <w:sz w:val="24"/>
      <w:szCs w:val="24"/>
      <w14:ligatures w14:val="none"/>
    </w:rPr>
  </w:style>
  <w:style w:type="character" w:customStyle="1" w:styleId="BodyTextChar">
    <w:name w:val="Body Text Char"/>
    <w:basedOn w:val="DefaultParagraphFont"/>
    <w:link w:val="BodyText"/>
    <w:uiPriority w:val="1"/>
    <w:rsid w:val="00A71004"/>
    <w:rPr>
      <w:rFonts w:ascii="Palatino Linotype" w:eastAsia="Palatino Linotype" w:hAnsi="Palatino Linotype" w:cs="Palatino Linotype"/>
      <w:kern w:val="0"/>
      <w:sz w:val="24"/>
      <w:szCs w:val="24"/>
      <w14:ligatures w14:val="none"/>
    </w:rPr>
  </w:style>
  <w:style w:type="paragraph" w:customStyle="1" w:styleId="TableParagraph">
    <w:name w:val="Table Paragraph"/>
    <w:basedOn w:val="Normal"/>
    <w:uiPriority w:val="1"/>
    <w:qFormat/>
    <w:rsid w:val="00A71004"/>
    <w:pPr>
      <w:widowControl w:val="0"/>
      <w:autoSpaceDE w:val="0"/>
      <w:autoSpaceDN w:val="0"/>
      <w:spacing w:after="0" w:line="240" w:lineRule="auto"/>
    </w:pPr>
    <w:rPr>
      <w:rFonts w:ascii="Palatino Linotype" w:eastAsia="Palatino Linotype" w:hAnsi="Palatino Linotype" w:cs="Palatino Linotype"/>
      <w:kern w:val="0"/>
      <w14:ligatures w14:val="none"/>
    </w:rPr>
  </w:style>
  <w:style w:type="paragraph" w:styleId="ListParagraph">
    <w:name w:val="List Paragraph"/>
    <w:basedOn w:val="Normal"/>
    <w:uiPriority w:val="1"/>
    <w:qFormat/>
    <w:rsid w:val="00B114C9"/>
    <w:pPr>
      <w:widowControl w:val="0"/>
      <w:autoSpaceDE w:val="0"/>
      <w:autoSpaceDN w:val="0"/>
      <w:spacing w:after="0" w:line="240" w:lineRule="auto"/>
      <w:ind w:left="959" w:hanging="359"/>
    </w:pPr>
    <w:rPr>
      <w:rFonts w:ascii="Palatino Linotype" w:eastAsia="Palatino Linotype" w:hAnsi="Palatino Linotype" w:cs="Palatino Linotype"/>
      <w:kern w:val="0"/>
      <w14:ligatures w14:val="none"/>
    </w:rPr>
  </w:style>
  <w:style w:type="paragraph" w:styleId="Header">
    <w:name w:val="header"/>
    <w:basedOn w:val="Normal"/>
    <w:link w:val="HeaderChar"/>
    <w:uiPriority w:val="99"/>
    <w:unhideWhenUsed/>
    <w:rsid w:val="00721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D7A"/>
  </w:style>
  <w:style w:type="paragraph" w:styleId="Footer">
    <w:name w:val="footer"/>
    <w:basedOn w:val="Normal"/>
    <w:link w:val="FooterChar"/>
    <w:uiPriority w:val="99"/>
    <w:unhideWhenUsed/>
    <w:rsid w:val="00721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D7A"/>
  </w:style>
  <w:style w:type="character" w:customStyle="1" w:styleId="Heading1Char">
    <w:name w:val="Heading 1 Char"/>
    <w:basedOn w:val="DefaultParagraphFont"/>
    <w:link w:val="Heading1"/>
    <w:uiPriority w:val="9"/>
    <w:rsid w:val="0029481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C4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18E2"/>
    <w:rPr>
      <w:color w:val="605E5C"/>
      <w:shd w:val="clear" w:color="auto" w:fill="E1DFDD"/>
    </w:rPr>
  </w:style>
  <w:style w:type="character" w:styleId="PageNumber">
    <w:name w:val="page number"/>
    <w:basedOn w:val="DefaultParagraphFont"/>
    <w:rsid w:val="00517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tson@workforcealliance.biz"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Watson@workforcealliance.bi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forcealliance.biz/south-central-region/rf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watson@workforcealliance.biz"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workforcealliance.biz/south-central-region/rf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21</Pages>
  <Words>4923</Words>
  <Characters>28850</Characters>
  <Application>Microsoft Office Word</Application>
  <DocSecurity>0</DocSecurity>
  <Lines>848</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Watson</dc:creator>
  <cp:keywords/>
  <dc:description/>
  <cp:lastModifiedBy>Jill Watson</cp:lastModifiedBy>
  <cp:revision>281</cp:revision>
  <cp:lastPrinted>2026-01-29T14:43:00Z</cp:lastPrinted>
  <dcterms:created xsi:type="dcterms:W3CDTF">2026-01-23T19:00:00Z</dcterms:created>
  <dcterms:modified xsi:type="dcterms:W3CDTF">2026-01-29T20:52:00Z</dcterms:modified>
</cp:coreProperties>
</file>